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Pr="00ED2244" w:rsidRDefault="009B5CD3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5CD3" w:rsidRPr="009B5CD3" w:rsidRDefault="009B5CD3" w:rsidP="009B5CD3">
      <w:pPr>
        <w:jc w:val="center"/>
        <w:rPr>
          <w:rFonts w:ascii="Arial" w:hAnsi="Arial" w:cs="Arial"/>
          <w:b/>
          <w:sz w:val="20"/>
          <w:szCs w:val="20"/>
        </w:rPr>
      </w:pPr>
      <w:r w:rsidRPr="009B5CD3">
        <w:rPr>
          <w:rFonts w:ascii="Arial" w:hAnsi="Arial" w:cs="Arial"/>
          <w:b/>
          <w:sz w:val="20"/>
          <w:szCs w:val="20"/>
        </w:rPr>
        <w:t>Szkolenie współfinansowane ze środków Europejskiego Funduszu Społecznego</w:t>
      </w:r>
    </w:p>
    <w:p w:rsidR="00BE3F01" w:rsidRPr="00ED2244" w:rsidRDefault="009B5CD3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FDFD" wp14:editId="36758C62">
                <wp:simplePos x="0" y="0"/>
                <wp:positionH relativeFrom="column">
                  <wp:posOffset>881380</wp:posOffset>
                </wp:positionH>
                <wp:positionV relativeFrom="paragraph">
                  <wp:posOffset>13335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9D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4pt;margin-top:1.0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" strokecolor="#c0504d [3205]">
                <v:shadow color="#868686"/>
              </v:shape>
            </w:pict>
          </mc:Fallback>
        </mc:AlternateContent>
      </w:r>
    </w:p>
    <w:p w:rsidR="000D7E4C" w:rsidRDefault="0014735D" w:rsidP="00606CB8">
      <w:pPr>
        <w:jc w:val="center"/>
        <w:rPr>
          <w:b/>
          <w:sz w:val="22"/>
          <w:szCs w:val="22"/>
        </w:rPr>
      </w:pPr>
      <w:r w:rsidRPr="0014735D">
        <w:rPr>
          <w:b/>
          <w:sz w:val="22"/>
          <w:szCs w:val="22"/>
        </w:rPr>
        <w:t>Zasada równości szans i niedyskryminacji, w tym dostępności dla osób z niepełnosprawnościami oraz zasada równości szans kobiet</w:t>
      </w:r>
      <w:r w:rsidR="00B40895">
        <w:rPr>
          <w:b/>
          <w:sz w:val="22"/>
          <w:szCs w:val="22"/>
        </w:rPr>
        <w:t xml:space="preserve"> i</w:t>
      </w:r>
      <w:r w:rsidRPr="0014735D">
        <w:rPr>
          <w:b/>
          <w:sz w:val="22"/>
          <w:szCs w:val="22"/>
        </w:rPr>
        <w:t xml:space="preserve"> mężczyzn w ujęciu projektów realizowanych z Programu Operacyjnego Wiedza Edukacja Rozwój</w:t>
      </w:r>
    </w:p>
    <w:p w:rsidR="0014735D" w:rsidRPr="00606CB8" w:rsidRDefault="0014735D" w:rsidP="00606CB8">
      <w:pPr>
        <w:jc w:val="center"/>
        <w:rPr>
          <w:b/>
          <w:bCs/>
          <w:i/>
          <w:iCs/>
        </w:rPr>
      </w:pPr>
    </w:p>
    <w:tbl>
      <w:tblPr>
        <w:tblStyle w:val="Siatkatabeli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C54B9C" w:rsidP="007233C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20</w:t>
            </w:r>
            <w:r w:rsidR="009B5CD3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7233C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listopada 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14735D" w:rsidP="00D97FC2">
            <w:pPr>
              <w:rPr>
                <w:b/>
                <w:i/>
                <w:sz w:val="22"/>
                <w:szCs w:val="22"/>
              </w:rPr>
            </w:pPr>
            <w:r>
              <w:t xml:space="preserve">Centrum konferencyjne 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Plaza, Aleje Jerozolimskie 123 A </w:t>
            </w:r>
            <w:r>
              <w:br/>
              <w:t>w Warszawie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606CB8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8.00-15.00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Siatkatabeli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9B5CD3" w:rsidRPr="00A20411" w:rsidRDefault="009B5CD3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EE7034" w:rsidRPr="009B5CD3" w:rsidRDefault="00A20411" w:rsidP="009B5CD3">
      <w:pPr>
        <w:pStyle w:val="Default"/>
        <w:jc w:val="center"/>
        <w:rPr>
          <w:sz w:val="22"/>
          <w:szCs w:val="22"/>
        </w:rPr>
      </w:pPr>
      <w:r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Pr="009B5CD3">
        <w:rPr>
          <w:rFonts w:ascii="Times New Roman" w:hAnsi="Times New Roman" w:cs="Times New Roman"/>
          <w:sz w:val="22"/>
          <w:szCs w:val="22"/>
        </w:rPr>
        <w:t xml:space="preserve">warunkiem uczestnictwa jest wysłanie formularza zgłoszeniowego w terminie do dnia 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4B9C">
        <w:rPr>
          <w:rFonts w:ascii="Times New Roman" w:hAnsi="Times New Roman" w:cs="Times New Roman"/>
          <w:b/>
          <w:sz w:val="22"/>
          <w:szCs w:val="22"/>
        </w:rPr>
        <w:t>14 listopada</w:t>
      </w:r>
      <w:bookmarkStart w:id="0" w:name="_GoBack"/>
      <w:bookmarkEnd w:id="0"/>
      <w:r w:rsidR="00C46F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2017 r. </w:t>
      </w:r>
      <w:r w:rsidRPr="009B5CD3">
        <w:rPr>
          <w:rFonts w:ascii="Times New Roman" w:hAnsi="Times New Roman" w:cs="Times New Roman"/>
          <w:sz w:val="22"/>
          <w:szCs w:val="22"/>
        </w:rPr>
        <w:t xml:space="preserve">na adres e-mail: </w:t>
      </w:r>
      <w:hyperlink r:id="rId8" w:history="1">
        <w:r w:rsidR="009B5CD3" w:rsidRPr="009B5CD3">
          <w:rPr>
            <w:rStyle w:val="Hipercze"/>
            <w:sz w:val="22"/>
            <w:szCs w:val="22"/>
          </w:rPr>
          <w:t>a.tkacz@wup.mazowsze.pl</w:t>
        </w:r>
      </w:hyperlink>
      <w:r w:rsidR="00606CB8" w:rsidRPr="009B5CD3">
        <w:rPr>
          <w:sz w:val="22"/>
          <w:szCs w:val="22"/>
        </w:rPr>
        <w:t xml:space="preserve"> </w:t>
      </w:r>
    </w:p>
    <w:sectPr w:rsidR="00EE7034" w:rsidRPr="009B5CD3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DC" w:rsidRDefault="00726DDC">
      <w:r>
        <w:separator/>
      </w:r>
    </w:p>
  </w:endnote>
  <w:endnote w:type="continuationSeparator" w:id="0">
    <w:p w:rsidR="00726DDC" w:rsidRDefault="0072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DC" w:rsidRDefault="00726DDC">
      <w:r>
        <w:separator/>
      </w:r>
    </w:p>
  </w:footnote>
  <w:footnote w:type="continuationSeparator" w:id="0">
    <w:p w:rsidR="00726DDC" w:rsidRDefault="0072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Default="00D2538A" w:rsidP="008C4544">
    <w:r>
      <w:rPr>
        <w:noProof/>
      </w:rPr>
      <w:drawing>
        <wp:inline distT="0" distB="0" distL="0" distR="0" wp14:anchorId="3A2214F3" wp14:editId="488A710A">
          <wp:extent cx="5760720" cy="6610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4735D"/>
    <w:rsid w:val="00192F1F"/>
    <w:rsid w:val="001943A2"/>
    <w:rsid w:val="00194A81"/>
    <w:rsid w:val="001B0270"/>
    <w:rsid w:val="001D42D4"/>
    <w:rsid w:val="001F2A4B"/>
    <w:rsid w:val="001F7E98"/>
    <w:rsid w:val="00234D80"/>
    <w:rsid w:val="00235066"/>
    <w:rsid w:val="002405CA"/>
    <w:rsid w:val="00254337"/>
    <w:rsid w:val="00257160"/>
    <w:rsid w:val="00260167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E065C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0B39"/>
    <w:rsid w:val="005F4DEC"/>
    <w:rsid w:val="00606CB8"/>
    <w:rsid w:val="006312B8"/>
    <w:rsid w:val="006338CC"/>
    <w:rsid w:val="00640DFD"/>
    <w:rsid w:val="006866C4"/>
    <w:rsid w:val="006C1F6F"/>
    <w:rsid w:val="006D4DAA"/>
    <w:rsid w:val="007233CB"/>
    <w:rsid w:val="00726DDC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6176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5812"/>
    <w:rsid w:val="00A973D7"/>
    <w:rsid w:val="00AA23DE"/>
    <w:rsid w:val="00AB2256"/>
    <w:rsid w:val="00AD43A3"/>
    <w:rsid w:val="00AD5628"/>
    <w:rsid w:val="00AF1FBF"/>
    <w:rsid w:val="00B3797E"/>
    <w:rsid w:val="00B40895"/>
    <w:rsid w:val="00B50D5C"/>
    <w:rsid w:val="00BD3936"/>
    <w:rsid w:val="00BE3F01"/>
    <w:rsid w:val="00BF2C80"/>
    <w:rsid w:val="00C01A09"/>
    <w:rsid w:val="00C042FA"/>
    <w:rsid w:val="00C22020"/>
    <w:rsid w:val="00C27062"/>
    <w:rsid w:val="00C46F55"/>
    <w:rsid w:val="00C54B9C"/>
    <w:rsid w:val="00C65F64"/>
    <w:rsid w:val="00C7030A"/>
    <w:rsid w:val="00C7300E"/>
    <w:rsid w:val="00CA17F2"/>
    <w:rsid w:val="00CA284F"/>
    <w:rsid w:val="00D062B7"/>
    <w:rsid w:val="00D06758"/>
    <w:rsid w:val="00D12F7C"/>
    <w:rsid w:val="00D2538A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C5A94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E7A31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iatkatabeli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kacz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8E229-A028-4ABC-BDFA-03A36AC6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MMarczuk</cp:lastModifiedBy>
  <cp:revision>6</cp:revision>
  <cp:lastPrinted>2017-10-11T07:29:00Z</cp:lastPrinted>
  <dcterms:created xsi:type="dcterms:W3CDTF">2017-10-18T08:28:00Z</dcterms:created>
  <dcterms:modified xsi:type="dcterms:W3CDTF">2017-10-30T12:53:00Z</dcterms:modified>
</cp:coreProperties>
</file>