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6.xml" ContentType="application/vnd.openxmlformats-officedocument.themeOverride+xml"/>
  <Override PartName="/word/charts/chartEx1.xml" ContentType="application/vnd.ms-office.chartex+xml"/>
  <Override PartName="/word/charts/style6.xml" ContentType="application/vnd.ms-office.chartstyle+xml"/>
  <Override PartName="/word/charts/colors6.xml" ContentType="application/vnd.ms-office.chartcolorstyle+xml"/>
  <Override PartName="/word/theme/themeOverride7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8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9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10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5" w:rsidRPr="005607E2" w:rsidRDefault="005607E2" w:rsidP="005607E2">
      <w:pPr>
        <w:pStyle w:val="Tytu"/>
        <w:spacing w:line="360" w:lineRule="auto"/>
      </w:pPr>
      <w:r w:rsidRPr="005607E2">
        <w:t>Statystyka rynku pracy województwa mazowieckiego</w:t>
      </w:r>
    </w:p>
    <w:p w:rsidR="00AA24A5" w:rsidRDefault="004C0920" w:rsidP="005607E2">
      <w:pPr>
        <w:pStyle w:val="Podtytu"/>
        <w:spacing w:line="360" w:lineRule="auto"/>
      </w:pPr>
      <w:r w:rsidRPr="004C0920">
        <w:t xml:space="preserve">Sierpień </w:t>
      </w:r>
      <w:r w:rsidR="00992EDE">
        <w:t>20</w:t>
      </w:r>
      <w:r w:rsidR="00D175E3">
        <w:t>1</w:t>
      </w:r>
      <w:r w:rsidR="001F3F64">
        <w:t>9</w:t>
      </w:r>
      <w:r w:rsidR="00D175E3">
        <w:t xml:space="preserve"> r</w:t>
      </w:r>
    </w:p>
    <w:p w:rsidR="00AA24A5" w:rsidRDefault="00AA24A5" w:rsidP="005607E2">
      <w:pPr>
        <w:pStyle w:val="Nagwek1"/>
        <w:spacing w:line="360" w:lineRule="auto"/>
      </w:pPr>
      <w:r w:rsidRPr="00AA24A5">
        <w:t>Liczba</w:t>
      </w:r>
      <w:r>
        <w:t xml:space="preserve"> osób bezrobotnych i stopa bezrobocia</w:t>
      </w:r>
    </w:p>
    <w:p w:rsidR="005607E2" w:rsidRDefault="004C0920" w:rsidP="00627DDD">
      <w:pPr>
        <w:spacing w:line="360" w:lineRule="auto"/>
        <w:rPr>
          <w:noProof/>
          <w:lang w:eastAsia="pl-PL"/>
        </w:rPr>
      </w:pPr>
      <w:r w:rsidRPr="004C0920">
        <w:t>W sierpniu 2019 r. w urzędach pracy zarejestrowane były 125 562 osoby bezrobotne. To o 39 osób mniej niż w poprzednim miesiącu oraz o 13 642 osoby mniej niż w sierpniu 2018 roku. Kobiety stanowiły 53,4% osób bezrobotnych. Stopa bezrobocia rejestrowanego w ciągu miesiąca pozostała na tym samym poziomie i wynosi 4,5% (przy średniej dla kraju 5,2%). Obecnie województwo mazowieckie ze stopą (4,5%) zajmuje piątą pozycję w kraju, za województwem wielkopolskim (2,8%), śląskim (3,7%), małopolskim (4,2%) i pomorskim (4,4%). Wartość stopy bezrobocia dla kraju pozostała na tym samym poziomie w porównaniu do poprzedniego miesiąca i wyniosła 5,2% (wykres 2).</w:t>
      </w:r>
    </w:p>
    <w:p w:rsidR="005607E2" w:rsidRDefault="005607E2" w:rsidP="005607E2">
      <w:pPr>
        <w:pStyle w:val="Nagwek2"/>
        <w:rPr>
          <w:noProof/>
          <w:lang w:eastAsia="pl-PL"/>
        </w:rPr>
      </w:pPr>
      <w:r w:rsidRPr="005607E2">
        <w:rPr>
          <w:noProof/>
          <w:lang w:eastAsia="pl-PL"/>
        </w:rPr>
        <w:t xml:space="preserve">Wykres 1. Stopa bezrobocia w województwie mazowieckim na </w:t>
      </w:r>
      <w:r w:rsidR="00C8173D">
        <w:rPr>
          <w:noProof/>
          <w:lang w:eastAsia="pl-PL"/>
        </w:rPr>
        <w:t>tle kraju w latach 2018</w:t>
      </w:r>
      <w:r w:rsidR="00992EDE">
        <w:rPr>
          <w:noProof/>
          <w:lang w:eastAsia="pl-PL"/>
        </w:rPr>
        <w:t>-20</w:t>
      </w:r>
      <w:r w:rsidRPr="005607E2">
        <w:rPr>
          <w:noProof/>
          <w:lang w:eastAsia="pl-PL"/>
        </w:rPr>
        <w:t>1</w:t>
      </w:r>
      <w:r w:rsidR="00C8173D">
        <w:rPr>
          <w:noProof/>
          <w:lang w:eastAsia="pl-PL"/>
        </w:rPr>
        <w:t>9</w:t>
      </w:r>
      <w:bookmarkStart w:id="0" w:name="_GoBack"/>
      <w:bookmarkEnd w:id="0"/>
      <w:r w:rsidRPr="005607E2">
        <w:rPr>
          <w:noProof/>
          <w:lang w:eastAsia="pl-PL"/>
        </w:rPr>
        <w:t xml:space="preserve"> (w %)</w:t>
      </w:r>
    </w:p>
    <w:p w:rsidR="005607E2" w:rsidRDefault="004C0920" w:rsidP="00EB5F14">
      <w:pPr>
        <w:spacing w:line="360" w:lineRule="auto"/>
        <w:jc w:val="center"/>
      </w:pPr>
      <w:r>
        <w:rPr>
          <w:noProof/>
          <w:lang w:eastAsia="pl-PL"/>
        </w:rPr>
        <w:drawing>
          <wp:inline distT="0" distB="0" distL="0" distR="0" wp14:anchorId="36726FE3" wp14:editId="5F3B1AAD">
            <wp:extent cx="6645910" cy="3919383"/>
            <wp:effectExtent l="0" t="0" r="2540" b="5080"/>
            <wp:docPr id="5" name="Wykres 5" title="Wykres 1. Stopa bezrobocia w województwie mazowieckim na tle kraju w latach 2016-2018 (w %)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607E2" w:rsidRDefault="005607E2" w:rsidP="005607E2">
      <w:r>
        <w:br w:type="page"/>
      </w:r>
    </w:p>
    <w:p w:rsidR="00E76F50" w:rsidRDefault="00E76F50" w:rsidP="005607E2">
      <w:pPr>
        <w:pStyle w:val="Nagwek2"/>
      </w:pPr>
      <w:r>
        <w:lastRenderedPageBreak/>
        <w:t xml:space="preserve">Wykres 2. </w:t>
      </w:r>
      <w:r w:rsidR="00B062BD" w:rsidRPr="00B062BD">
        <w:t>Stopa bezrobocia wg województw</w:t>
      </w:r>
    </w:p>
    <w:p w:rsidR="005607E2" w:rsidRDefault="004C0920" w:rsidP="005607E2">
      <w:pPr>
        <w:spacing w:line="360" w:lineRule="auto"/>
      </w:pPr>
      <w:r w:rsidRPr="009635A7">
        <w:rPr>
          <w:rFonts w:ascii="Calibri" w:hAnsi="Calibri" w:cs="Calibri"/>
          <w:noProof/>
          <w:lang w:eastAsia="pl-PL"/>
        </w:rPr>
        <w:drawing>
          <wp:inline distT="0" distB="0" distL="0" distR="0" wp14:anchorId="605A2143" wp14:editId="7CBAE2F9">
            <wp:extent cx="6619875" cy="3657600"/>
            <wp:effectExtent l="0" t="0" r="0" b="0"/>
            <wp:docPr id="10" name="Wykres 10" title="Wykres 2. Stopa bezrobocia wg województw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1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6F50" w:rsidRDefault="00A934A0" w:rsidP="005607E2">
      <w:pPr>
        <w:pStyle w:val="Nagwek2"/>
      </w:pPr>
      <w:r w:rsidRPr="00A934A0">
        <w:t>Wykres 3</w:t>
      </w:r>
      <w:r w:rsidR="00B062BD">
        <w:t xml:space="preserve">. </w:t>
      </w:r>
      <w:r w:rsidR="00B062BD" w:rsidRPr="00B062BD">
        <w:t>Liczba osób bezrobotnych (w tys.) i stopa bezrobocia w podregionach województwa mazowieckiego</w:t>
      </w:r>
    </w:p>
    <w:p w:rsidR="00A934A0" w:rsidRDefault="004C0920" w:rsidP="00A934A0">
      <w:r>
        <w:rPr>
          <w:noProof/>
          <w:lang w:eastAsia="pl-PL"/>
        </w:rPr>
        <w:drawing>
          <wp:inline distT="0" distB="0" distL="0" distR="0" wp14:anchorId="452D4D25" wp14:editId="75F5592F">
            <wp:extent cx="6619875" cy="4324350"/>
            <wp:effectExtent l="0" t="0" r="0" b="0"/>
            <wp:docPr id="12" name="Wykres 12" title="Wykres 3. Liczba osób bezrobotnych (w tys.) i stopa bezrobocia w podregionach województwa mazo-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34A0" w:rsidRDefault="00A934A0" w:rsidP="00BC6FCB">
      <w:pPr>
        <w:pStyle w:val="Nagwek2"/>
      </w:pPr>
      <w:r w:rsidRPr="00BC6FCB">
        <w:t>Wykres</w:t>
      </w:r>
      <w:r w:rsidRPr="00A934A0">
        <w:t xml:space="preserve"> 4. </w:t>
      </w:r>
      <w:r w:rsidR="00BC6FCB" w:rsidRPr="00BC6FCB">
        <w:t>Liczba osób bezrobotnych wg płci w podregionach województwa mazowieckiego</w:t>
      </w:r>
    </w:p>
    <w:p w:rsidR="00A934A0" w:rsidRDefault="004C0920" w:rsidP="00A934A0">
      <w:r>
        <w:rPr>
          <w:noProof/>
          <w:lang w:eastAsia="pl-PL"/>
        </w:rPr>
        <w:drawing>
          <wp:inline distT="0" distB="0" distL="0" distR="0" wp14:anchorId="5F759115" wp14:editId="3C4BBD41">
            <wp:extent cx="6610350" cy="9022080"/>
            <wp:effectExtent l="0" t="0" r="0" b="7620"/>
            <wp:docPr id="14" name="Wykres 14" title="Wykres 4. Liczba osób bezrobotnych wg płci w podregionach województwa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62803" w:rsidRDefault="00BC6FCB" w:rsidP="00BC6FCB">
      <w:pPr>
        <w:pStyle w:val="Nagwek1"/>
        <w:spacing w:line="360" w:lineRule="auto"/>
      </w:pPr>
      <w:r w:rsidRPr="00BC6FCB">
        <w:t>Napływ i odpływ osób bezrobotnych</w:t>
      </w:r>
    </w:p>
    <w:p w:rsidR="004C0920" w:rsidRPr="004C0920" w:rsidRDefault="004C0920" w:rsidP="004C0920">
      <w:pPr>
        <w:pStyle w:val="Nagwek2"/>
        <w:spacing w:line="360" w:lineRule="auto"/>
        <w:rPr>
          <w:rFonts w:asciiTheme="minorHAnsi" w:eastAsiaTheme="minorHAnsi" w:hAnsiTheme="minorHAnsi" w:cstheme="minorBidi"/>
          <w:b w:val="0"/>
          <w:color w:val="auto"/>
          <w:szCs w:val="22"/>
        </w:rPr>
      </w:pPr>
      <w:r w:rsidRPr="004C0920">
        <w:rPr>
          <w:rFonts w:asciiTheme="minorHAnsi" w:eastAsiaTheme="minorHAnsi" w:hAnsiTheme="minorHAnsi" w:cstheme="minorBidi"/>
          <w:b w:val="0"/>
          <w:color w:val="auto"/>
          <w:szCs w:val="22"/>
        </w:rPr>
        <w:t>W sierpniu napływ osób bezrobotnych był mniejszy od odpływu. W urzędach pracy województwa mazowieckiego zarejestrowały się 14 143 osoby bezrobotne, tj. o 1 399 osób (9,0%) mniej niż miesiąc wcześniej. Zmniejszyła się liczba osób bezrobotnych rejestrujących się po raz pierwszy o 436 osób, tj. 12,9%, liczba osób rejestrujących się po raz kolejny zmniejszyła się o 963 osoby, tj. 7,9%.</w:t>
      </w:r>
    </w:p>
    <w:p w:rsidR="004C0920" w:rsidRPr="004C0920" w:rsidRDefault="004C0920" w:rsidP="004C0920">
      <w:pPr>
        <w:pStyle w:val="Nagwek2"/>
        <w:spacing w:line="360" w:lineRule="auto"/>
        <w:rPr>
          <w:rFonts w:asciiTheme="minorHAnsi" w:eastAsiaTheme="minorHAnsi" w:hAnsiTheme="minorHAnsi" w:cstheme="minorBidi"/>
          <w:b w:val="0"/>
          <w:color w:val="auto"/>
          <w:szCs w:val="22"/>
        </w:rPr>
      </w:pPr>
      <w:r w:rsidRPr="004C0920">
        <w:rPr>
          <w:rFonts w:asciiTheme="minorHAnsi" w:eastAsiaTheme="minorHAnsi" w:hAnsiTheme="minorHAnsi" w:cstheme="minorBidi"/>
          <w:b w:val="0"/>
          <w:color w:val="auto"/>
          <w:szCs w:val="22"/>
        </w:rPr>
        <w:t>Z ewidencji wyłączono 14 182 osoby, tj. o 2 412 osób (o 14,5%) mniej niż w poprzednim miesiącu. Najwięcej wyrejestrowań z ewidencji dokonano z  powodu:</w:t>
      </w:r>
    </w:p>
    <w:p w:rsidR="004C0920" w:rsidRPr="004C0920" w:rsidRDefault="004C0920" w:rsidP="004C0920">
      <w:pPr>
        <w:pStyle w:val="Nagwek2"/>
        <w:spacing w:line="360" w:lineRule="auto"/>
        <w:rPr>
          <w:rFonts w:asciiTheme="minorHAnsi" w:eastAsiaTheme="minorHAnsi" w:hAnsiTheme="minorHAnsi" w:cstheme="minorBidi"/>
          <w:b w:val="0"/>
          <w:color w:val="auto"/>
          <w:szCs w:val="22"/>
        </w:rPr>
      </w:pPr>
      <w:r>
        <w:rPr>
          <w:rFonts w:asciiTheme="minorHAnsi" w:eastAsiaTheme="minorHAnsi" w:hAnsiTheme="minorHAnsi" w:cstheme="minorBidi"/>
          <w:b w:val="0"/>
          <w:color w:val="auto"/>
          <w:szCs w:val="22"/>
        </w:rPr>
        <w:t xml:space="preserve">- </w:t>
      </w:r>
      <w:r w:rsidRPr="004C0920">
        <w:rPr>
          <w:rFonts w:asciiTheme="minorHAnsi" w:eastAsiaTheme="minorHAnsi" w:hAnsiTheme="minorHAnsi" w:cstheme="minorBidi"/>
          <w:b w:val="0"/>
          <w:color w:val="auto"/>
          <w:szCs w:val="22"/>
        </w:rPr>
        <w:t>podjęcia pracy – 6 896 osób – 48,6% odpływu z bezrobocia;</w:t>
      </w:r>
    </w:p>
    <w:p w:rsidR="00992EDE" w:rsidRDefault="004C0920" w:rsidP="004C0920">
      <w:pPr>
        <w:pStyle w:val="Nagwek2"/>
        <w:spacing w:line="360" w:lineRule="auto"/>
        <w:rPr>
          <w:rFonts w:asciiTheme="minorHAnsi" w:eastAsiaTheme="minorHAnsi" w:hAnsiTheme="minorHAnsi" w:cstheme="minorBidi"/>
          <w:b w:val="0"/>
          <w:color w:val="auto"/>
          <w:szCs w:val="22"/>
        </w:rPr>
      </w:pPr>
      <w:r>
        <w:rPr>
          <w:rFonts w:asciiTheme="minorHAnsi" w:eastAsiaTheme="minorHAnsi" w:hAnsiTheme="minorHAnsi" w:cstheme="minorBidi"/>
          <w:b w:val="0"/>
          <w:color w:val="auto"/>
          <w:szCs w:val="22"/>
        </w:rPr>
        <w:t xml:space="preserve">- </w:t>
      </w:r>
      <w:r w:rsidRPr="004C0920">
        <w:rPr>
          <w:rFonts w:asciiTheme="minorHAnsi" w:eastAsiaTheme="minorHAnsi" w:hAnsiTheme="minorHAnsi" w:cstheme="minorBidi"/>
          <w:b w:val="0"/>
          <w:color w:val="auto"/>
          <w:szCs w:val="22"/>
        </w:rPr>
        <w:t>niepotwierdzenia gotowości do pracy – 3 645 osób – 25,7% odpływu z bezrobocia</w:t>
      </w:r>
      <w:r w:rsidR="00047E49" w:rsidRPr="00047E49">
        <w:rPr>
          <w:rFonts w:asciiTheme="minorHAnsi" w:eastAsiaTheme="minorHAnsi" w:hAnsiTheme="minorHAnsi" w:cstheme="minorBidi"/>
          <w:b w:val="0"/>
          <w:color w:val="auto"/>
          <w:szCs w:val="22"/>
        </w:rPr>
        <w:t>.</w:t>
      </w:r>
    </w:p>
    <w:p w:rsidR="00962803" w:rsidRDefault="00962803" w:rsidP="00992EDE">
      <w:pPr>
        <w:pStyle w:val="Nagwek2"/>
        <w:spacing w:line="360" w:lineRule="auto"/>
      </w:pPr>
      <w:r>
        <w:t xml:space="preserve">Wykres 5. </w:t>
      </w:r>
      <w:r w:rsidR="00BC6FCB" w:rsidRPr="00BC6FCB">
        <w:t>Napływ i odpływ osób bezrobotnych w województwie mazowieckim</w:t>
      </w:r>
    </w:p>
    <w:p w:rsidR="00D175E3" w:rsidRDefault="004C0920" w:rsidP="00CF5D13">
      <w:pPr>
        <w:jc w:val="both"/>
      </w:pPr>
      <w:r w:rsidRPr="009635A7">
        <w:rPr>
          <w:rFonts w:ascii="Calibri" w:hAnsi="Calibri" w:cs="Calibri"/>
          <w:noProof/>
          <w:lang w:eastAsia="pl-PL"/>
        </w:rPr>
        <w:drawing>
          <wp:inline distT="0" distB="0" distL="0" distR="0" wp14:anchorId="1AB3CDF5" wp14:editId="7EF0EC8B">
            <wp:extent cx="6645910" cy="3758442"/>
            <wp:effectExtent l="0" t="0" r="2540" b="0"/>
            <wp:docPr id="15" name="Wykres 15" title="Wykres 5. Napływ i odpływ osób bezrobotnych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62803" w:rsidRDefault="00D175E3" w:rsidP="00D175E3">
      <w:pPr>
        <w:pStyle w:val="Nagwek2"/>
      </w:pPr>
      <w:r w:rsidRPr="00D175E3">
        <w:t>Wykres 6. Główne powody wyrejestrowania z ewidencji osób bezrobotnych w wo</w:t>
      </w:r>
      <w:r>
        <w:t>jewództwie mazowieckim wg płci</w:t>
      </w:r>
    </w:p>
    <w:p w:rsidR="00D175E3" w:rsidRPr="00D175E3" w:rsidRDefault="004C0920" w:rsidP="00D175E3">
      <w:r w:rsidRPr="009635A7">
        <w:rPr>
          <w:rFonts w:ascii="Calibri" w:hAnsi="Calibri" w:cs="Calibri"/>
          <w:noProof/>
          <w:lang w:eastAsia="pl-PL"/>
        </w:rPr>
        <w:drawing>
          <wp:inline distT="0" distB="0" distL="0" distR="0" wp14:anchorId="09C5BEC9" wp14:editId="0234CAF0">
            <wp:extent cx="6645910" cy="4197907"/>
            <wp:effectExtent l="0" t="0" r="2540" b="0"/>
            <wp:docPr id="17" name="Wykres 17" title="Wykres 6. Główne powody wyrejestrowania z ewidencji osób bezrobotnych w województwie mazo-wieckim wg płci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175E3" w:rsidRPr="00A941BD" w:rsidRDefault="00D175E3" w:rsidP="00D175E3">
      <w:pPr>
        <w:pStyle w:val="Nagwek1"/>
      </w:pPr>
      <w:r w:rsidRPr="00A941BD">
        <w:t>Sytuacja w powiatach</w:t>
      </w:r>
    </w:p>
    <w:p w:rsidR="004C0920" w:rsidRDefault="004C0920" w:rsidP="004C0920">
      <w:pPr>
        <w:spacing w:line="360" w:lineRule="auto"/>
      </w:pPr>
      <w:r>
        <w:t>Na Mazowszu występuje duże terytorialne zróżnicowanie stopy bezrobocia. W Warszawie występuje najniższy udział osób bezrobotnych (1,4%). W powiecie szydłowieckim udział ten ponad jest 16 krotnie wyższy i wynosi 22,8%. Poza Warszawą (1,4%) najniższa stopa bezrobocia występuje w powiatach: warszawskim zachodnim (1,7%) oraz grójeckim (1,9%).</w:t>
      </w:r>
    </w:p>
    <w:p w:rsidR="004C0920" w:rsidRDefault="004C0920" w:rsidP="004C0920">
      <w:pPr>
        <w:spacing w:line="360" w:lineRule="auto"/>
      </w:pPr>
      <w:r>
        <w:t>W sierpniu 2019 r. w porównaniu do lipca 2019 r. stopa bezrobocia zmniejszyła  się w 10 powiatach, w 18 pozostała na tym samym poziomie a w 14 powiatach wzrosła. Największy spadek stopy bezrobocia miał miejsce w powiatach: gostynińskim, łosickim i płockim (o 0,3 pkt proc.).</w:t>
      </w:r>
    </w:p>
    <w:p w:rsidR="00D175E3" w:rsidRDefault="004C0920" w:rsidP="004C0920">
      <w:pPr>
        <w:spacing w:line="360" w:lineRule="auto"/>
      </w:pPr>
      <w:r>
        <w:t>Od sierpnia ubiegłego roku spadek stopy bezrobocia nastąpił w 26 powiatach. Największy spadek odnotowano w m. Ostrołęka (o 1,2 pkt proc.) oraz w powiatach: gostynińskim (o 2,9 pkt proc.), przasnyskim (o 1,4 pkt proc.) i płockim (o 1,3 pkt proc.)</w:t>
      </w:r>
      <w:r w:rsidR="00627DDD">
        <w:t>.</w:t>
      </w:r>
    </w:p>
    <w:p w:rsidR="007C4AEC" w:rsidRDefault="00D175E3" w:rsidP="007C4AEC">
      <w:pPr>
        <w:pStyle w:val="Nagwek2"/>
      </w:pPr>
      <w:r w:rsidRPr="00A941BD">
        <w:t>Mapa 1. Stopa bezrobocia w powiatach</w:t>
      </w:r>
    </w:p>
    <w:p w:rsidR="0060481A" w:rsidRPr="007C4AEC" w:rsidRDefault="004C0920" w:rsidP="007C4AEC">
      <w:pPr>
        <w:pStyle w:val="Nagwek2"/>
        <w:jc w:val="center"/>
      </w:pPr>
      <w:r w:rsidRPr="004C0920">
        <w:rPr>
          <w:rFonts w:eastAsia="Malgun Gothic" w:cs="Calibri"/>
          <w:noProof/>
          <w:color w:val="auto"/>
          <w:sz w:val="20"/>
          <w:szCs w:val="20"/>
          <w:lang w:eastAsia="pl-PL"/>
        </w:rPr>
        <w:drawing>
          <wp:inline distT="0" distB="0" distL="0" distR="0" wp14:anchorId="3670F184" wp14:editId="25EE21FC">
            <wp:extent cx="6497801" cy="6797040"/>
            <wp:effectExtent l="0" t="0" r="0" b="3810"/>
            <wp:docPr id="19" name="Obraz 19" title="Mapa 1. Stopa bezrobocia w powiat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 Ćwiek\Desktop\mapki_sierpień 2019\stopa_08_201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153" cy="683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5E3" w:rsidRPr="00D175E3" w:rsidRDefault="00D175E3" w:rsidP="00D175E3">
      <w:pPr>
        <w:pStyle w:val="Nagwek1"/>
        <w:rPr>
          <w:rFonts w:eastAsia="Fira Sans Light"/>
        </w:rPr>
      </w:pPr>
      <w:r w:rsidRPr="00D175E3">
        <w:rPr>
          <w:rFonts w:eastAsia="Fira Sans Light"/>
        </w:rPr>
        <w:t>Osoby w szczególnej sytuacji na rynku pracy</w:t>
      </w:r>
    </w:p>
    <w:p w:rsidR="00D175E3" w:rsidRPr="00D175E3" w:rsidRDefault="004C0920" w:rsidP="00992EDE">
      <w:pPr>
        <w:spacing w:line="360" w:lineRule="auto"/>
      </w:pPr>
      <w:r w:rsidRPr="004C0920">
        <w:t>Udział w bezrobociu osób znajdujących się w szczególnej sytuacji na rynku pracy uległ nieznacznym zmianom w porównaniu z poprzednimi miesiącami. Osoby w szczególnej sytuacji na rynku pracy stanowiły 82,4% wszystkich zarejestrowanych bezrobotnych w województwie. Ponad połowa z  nich (52,8%) to osoby długotrwale bezrobotne, 27,5% to osoby w wieku powyżej 50 lat, a 23,6% stanowią osoby przed 30 r.ż. W porównaniu do poprzedniego miesiąca na zbliżonym poziomie pozostał udział bezrobotnych, którzy mają pod opieką co najmniej jedno dziecko do 6 r.ż. (18,6%) oraz osób niepełnosprawnych (5,0%)</w:t>
      </w:r>
      <w:r w:rsidR="001F3F64" w:rsidRPr="001F3F64">
        <w:t>.</w:t>
      </w:r>
    </w:p>
    <w:p w:rsidR="00962803" w:rsidRDefault="00D175E3" w:rsidP="00D175E3">
      <w:pPr>
        <w:pStyle w:val="Nagwek2"/>
      </w:pPr>
      <w:r w:rsidRPr="00D175E3">
        <w:t>Wykres</w:t>
      </w:r>
      <w:r w:rsidR="0056153B">
        <w:rPr>
          <w:rFonts w:eastAsia="Fira Sans Light"/>
        </w:rPr>
        <w:t xml:space="preserve"> 7</w:t>
      </w:r>
      <w:r w:rsidRPr="00D175E3">
        <w:rPr>
          <w:rFonts w:eastAsia="Fira Sans Light"/>
        </w:rPr>
        <w:t>. Udział osób w szczególnej sytuacji na rynku pracy wśród ogółu osób bezrobotnych w województwie mazowieckim</w:t>
      </w:r>
    </w:p>
    <w:p w:rsidR="00962803" w:rsidRDefault="004C0920" w:rsidP="00962803">
      <w:r w:rsidRPr="004C0920">
        <w:rPr>
          <w:rFonts w:ascii="Calibri" w:eastAsia="Malgun Gothic" w:hAnsi="Calibri" w:cs="Calibri"/>
          <w:noProof/>
          <w:sz w:val="22"/>
          <w:lang w:eastAsia="pl-PL"/>
        </w:rPr>
        <mc:AlternateContent>
          <mc:Choice Requires="cx1">
            <w:drawing>
              <wp:inline distT="0" distB="0" distL="0" distR="0" wp14:anchorId="0EBAF387" wp14:editId="351D2902">
                <wp:extent cx="6583680" cy="4032885"/>
                <wp:effectExtent l="0" t="0" r="7620" b="5715"/>
                <wp:docPr id="32" name="Wykres 32" title="Wykres 7. Udział osób w szczególnej sytuacji na rynku pracy wśród ogółu osób bezrobotnych w woje-wództwie mazowieckim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6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5"/>
                  </a:graphicData>
                </a:graphic>
              </wp:inline>
            </w:drawing>
          </mc:Choice>
          <mc:Fallback>
            <w:drawing>
              <wp:inline distT="0" distB="0" distL="0" distR="0" wp14:anchorId="0EBAF387" wp14:editId="351D2902">
                <wp:extent cx="6583680" cy="4032885"/>
                <wp:effectExtent l="0" t="0" r="7620" b="5715"/>
                <wp:docPr id="32" name="Wykres 32" title="Wykres 7. Udział osób w szczególnej sytuacji na rynku pracy wśród ogółu osób bezrobotnych w woje-wództwie mazowieckim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600-000003000000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Wykres 32" title="Wykres 7. Udział osób w szczególnej sytuacji na rynku pracy wśród ogółu osób bezrobotnych w woje-wództwie mazowieckim">
                          <a:extLst>
                            <a:ext uri="{FF2B5EF4-FFF2-40B4-BE49-F238E27FC236}">
                              <a16:creationId xmlns:a16="http://schemas.microsoft.com/office/drawing/2014/main" id="{00000000-0008-0000-0600-000003000000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3680" cy="4032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D175E3" w:rsidRDefault="00D175E3" w:rsidP="00D175E3">
      <w:pPr>
        <w:pStyle w:val="Nagwek2"/>
      </w:pPr>
      <w:r>
        <w:t>W</w:t>
      </w:r>
      <w:r w:rsidR="0056153B">
        <w:t>ykres 8</w:t>
      </w:r>
      <w:r w:rsidRPr="00446FED">
        <w:t>. Udział osób w szczególnej sytuacji na rynku pracy w ogóle osób bezrobotnych wg płci w województwie mazowieckim</w:t>
      </w:r>
    </w:p>
    <w:p w:rsidR="0060481A" w:rsidRPr="0060481A" w:rsidRDefault="004C0920" w:rsidP="0060481A">
      <w:r w:rsidRPr="009635A7">
        <w:rPr>
          <w:rFonts w:ascii="Calibri" w:hAnsi="Calibri" w:cs="Calibri"/>
          <w:noProof/>
          <w:lang w:eastAsia="pl-PL"/>
        </w:rPr>
        <w:drawing>
          <wp:inline distT="0" distB="0" distL="0" distR="0" wp14:anchorId="307BEE2C" wp14:editId="1D6CE4FB">
            <wp:extent cx="6610350" cy="3438525"/>
            <wp:effectExtent l="0" t="0" r="0" b="0"/>
            <wp:docPr id="39" name="Wykres 39" title="Wykres 8. Udział osób w szczególnej sytuacji na rynku pracy w ogóle osób bezrobotnych wg płci w wo-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175E3" w:rsidRPr="00446FED" w:rsidRDefault="00D175E3" w:rsidP="00D175E3">
      <w:pPr>
        <w:pStyle w:val="Nagwek2"/>
      </w:pPr>
      <w:r w:rsidRPr="00446FED">
        <w:t>Mapa 2. Osoby długotrwale bezrobotne w powiatach województwa mazowieckiego</w:t>
      </w:r>
    </w:p>
    <w:p w:rsidR="00D175E3" w:rsidRDefault="004C0920" w:rsidP="00D175E3">
      <w:pPr>
        <w:jc w:val="center"/>
      </w:pPr>
      <w:r w:rsidRPr="004C0920">
        <w:rPr>
          <w:rFonts w:ascii="Calibri" w:eastAsia="Malgun Gothic" w:hAnsi="Calibri" w:cs="Calibri"/>
          <w:noProof/>
          <w:sz w:val="20"/>
          <w:szCs w:val="20"/>
          <w:lang w:eastAsia="pl-PL"/>
        </w:rPr>
        <w:drawing>
          <wp:inline distT="0" distB="0" distL="0" distR="0" wp14:anchorId="2FE96BB5" wp14:editId="28D5C184">
            <wp:extent cx="6483231" cy="6781800"/>
            <wp:effectExtent l="0" t="0" r="0" b="0"/>
            <wp:docPr id="20" name="Obraz 20" title="Mapa 2. Osoby długotrwale bezrobotne w powiatach województwa mazowie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ka Ćwiek\Desktop\mapki_sierpień 2019\długotrwle_08_201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404" cy="68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C39" w:rsidRPr="00D15397" w:rsidRDefault="002B1C39" w:rsidP="002B1C39">
      <w:pPr>
        <w:pStyle w:val="Nagwek1"/>
      </w:pPr>
      <w:r w:rsidRPr="00D15397">
        <w:t>Bezrobocie na wsi</w:t>
      </w:r>
    </w:p>
    <w:p w:rsidR="002B1C39" w:rsidRDefault="004C0920" w:rsidP="0056153B">
      <w:pPr>
        <w:spacing w:line="360" w:lineRule="auto"/>
      </w:pPr>
      <w:r w:rsidRPr="004C0920">
        <w:t>W sierpniu 2019 r. na wsi mieszkało 58 080 osób bezrobotnych, tj. 46,2% ogółu bezrobotnych, w tym 31 236 kobiet. W porównaniu do lipca 2019 r. liczba bezrobotnych zamieszkałych na wsi wzrosła się o 103 osoby, tj. o 0,2%, natomiast w porównaniu do sierpnia 2018 r. zmniejszyła się o 4 820 osób, tj. o 7,7%. Bezrobotni zamieszkali na wsi przeważali w 29 powiatach, a w 13 powiatach stanowili 70,0% i więcej. Poza miastami na prawach powiatu udział bezrobotnych zamieszkałych na wsi w ogólnej liczbie bezrobotnych wynosi od 35,0% w powiecie otwockim do 97,1% w powiecie siedleckim</w:t>
      </w:r>
      <w:r w:rsidR="002B1C39" w:rsidRPr="006260DD">
        <w:t>.</w:t>
      </w:r>
    </w:p>
    <w:p w:rsidR="002B1C39" w:rsidRPr="00446FED" w:rsidRDefault="002B1C39" w:rsidP="002B1C39">
      <w:pPr>
        <w:pStyle w:val="Nagwek2"/>
      </w:pPr>
      <w:r w:rsidRPr="00446FED">
        <w:t>Mapa 3. Osoby bezrobotne zamieszkałe na wsi</w:t>
      </w:r>
    </w:p>
    <w:p w:rsidR="002B1C39" w:rsidRDefault="004C0920" w:rsidP="0056153B">
      <w:pPr>
        <w:spacing w:before="0" w:after="160"/>
        <w:jc w:val="center"/>
        <w:rPr>
          <w:color w:val="2F5897"/>
          <w:spacing w:val="-2"/>
        </w:rPr>
      </w:pPr>
      <w:r w:rsidRPr="004C0920">
        <w:rPr>
          <w:rFonts w:ascii="Calibri" w:eastAsia="Malgun Gothic" w:hAnsi="Calibri" w:cs="Calibri"/>
          <w:noProof/>
          <w:sz w:val="20"/>
          <w:szCs w:val="20"/>
          <w:lang w:eastAsia="pl-PL"/>
        </w:rPr>
        <w:drawing>
          <wp:inline distT="0" distB="0" distL="0" distR="0" wp14:anchorId="65A496EB" wp14:editId="763EAD07">
            <wp:extent cx="6628922" cy="6934200"/>
            <wp:effectExtent l="0" t="0" r="635" b="0"/>
            <wp:docPr id="31" name="Obraz 31" title="Mapa 3. Osoby bezrobotne zamieszkałe na w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nika Ćwiek\Desktop\mapki_sierpień 2019\wieś_08_2019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500" cy="694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1C39">
        <w:br w:type="page"/>
      </w:r>
    </w:p>
    <w:p w:rsidR="002B1C39" w:rsidRPr="00446FED" w:rsidRDefault="002B1C39" w:rsidP="002B1C39">
      <w:pPr>
        <w:pStyle w:val="Nagwek1"/>
      </w:pPr>
      <w:r w:rsidRPr="00446FED">
        <w:t>Zwolnienia grupowe</w:t>
      </w:r>
    </w:p>
    <w:p w:rsidR="00E80D00" w:rsidRDefault="004C0920" w:rsidP="004C0920">
      <w:pPr>
        <w:spacing w:line="360" w:lineRule="auto"/>
      </w:pPr>
      <w:r>
        <w:t>W sierpniu 2019 r. zamiar zwolnienia pracowników zgłosiło 1 pracodawców (o 2 mniej niż w poprzednim miesiącu) planując zwolnić 28 osób (o 1 613 osób mniej niż w poprzednim miesiącu). Zwolnień dokonało 13 pracodawców, a redukcją zatrudnienia zostały objęte 647 osób (o 216 osób mniej niż w poprzednim miesiącu). Firmy dokonujące zwolnień pracowników działają w branżach min.: transpo</w:t>
      </w:r>
      <w:r w:rsidR="00E80D00">
        <w:t xml:space="preserve">rtowej, budowlanej i bankowej. </w:t>
      </w:r>
    </w:p>
    <w:p w:rsidR="002B1C39" w:rsidRDefault="004C0920" w:rsidP="004C0920">
      <w:pPr>
        <w:spacing w:line="360" w:lineRule="auto"/>
      </w:pPr>
      <w:r>
        <w:t>W sierpniu 2019 r. nie wystąpiły zwolnienia monitorowane pracowników</w:t>
      </w:r>
      <w:r w:rsidR="009A76E8" w:rsidRPr="009A76E8">
        <w:t>.</w:t>
      </w:r>
    </w:p>
    <w:p w:rsidR="002B1C39" w:rsidRPr="00446FED" w:rsidRDefault="002B1C39" w:rsidP="002B1C39">
      <w:pPr>
        <w:pStyle w:val="Nagwek2"/>
      </w:pPr>
      <w:r w:rsidRPr="00446FED">
        <w:t xml:space="preserve">Wykres </w:t>
      </w:r>
      <w:r w:rsidR="0056153B">
        <w:t>9</w:t>
      </w:r>
      <w:r w:rsidRPr="00446FED">
        <w:t>. Zwolnienia grupowe i monitorowane wg sektora w województwie mazowieckim</w:t>
      </w:r>
    </w:p>
    <w:p w:rsidR="002B1C39" w:rsidRDefault="004C0920" w:rsidP="0056153B">
      <w:pPr>
        <w:pStyle w:val="Nagwek2"/>
        <w:jc w:val="center"/>
      </w:pPr>
      <w:r>
        <w:rPr>
          <w:noProof/>
          <w:lang w:eastAsia="pl-PL"/>
        </w:rPr>
        <w:drawing>
          <wp:inline distT="0" distB="0" distL="0" distR="0" wp14:anchorId="5575A3E2" wp14:editId="1D1D00DA">
            <wp:extent cx="6583680" cy="6835140"/>
            <wp:effectExtent l="0" t="0" r="7620" b="3810"/>
            <wp:docPr id="2" name="Wykres 2" title="Wykres 9. Zwolnienia grupowe i monitorowane wg sektora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2B1C39">
        <w:br w:type="page"/>
      </w:r>
    </w:p>
    <w:p w:rsidR="002B1C39" w:rsidRPr="00446FED" w:rsidRDefault="002B1C39" w:rsidP="002B1C39">
      <w:pPr>
        <w:pStyle w:val="Nagwek1"/>
      </w:pPr>
      <w:r w:rsidRPr="00446FED">
        <w:t>Wolne miejsca pracy i miejsca aktywizacji zawodowej</w:t>
      </w:r>
    </w:p>
    <w:p w:rsidR="002B1C39" w:rsidRDefault="004C0920" w:rsidP="0056153B">
      <w:pPr>
        <w:spacing w:line="360" w:lineRule="auto"/>
      </w:pPr>
      <w:r w:rsidRPr="004C0920">
        <w:t>W sierpniu pracodawcy zgłosili do mazowieckich urzędów pracy 13 132 wolne miejsca pracy i  miejsca aktywizacji zawodowej, tj. o 441 (3,2%) miejsc mniej niż w poprzednim miesiącu. Większość zgłoszonych miejsc pracy to oferty pracy niesubsydiowanej (11 826 miejsc; 90,1%). Miejsc pracy subsydiowanej było o 450 miejsc mniej niż w poprzednim miesiącu. Wzrost zgłoszonych wolnych miejsc pracy i miejsc aktywizacji zawodowej w sierpniu 2019 roku w stosunku do miesiąca poprzedniego dotyczył liczby ofert pracy niesubsydiowanej</w:t>
      </w:r>
      <w:r w:rsidR="002B1C39" w:rsidRPr="006260DD">
        <w:t>.</w:t>
      </w:r>
    </w:p>
    <w:p w:rsidR="002B1C39" w:rsidRPr="00446FED" w:rsidRDefault="002B1C39" w:rsidP="002B1C39">
      <w:pPr>
        <w:pStyle w:val="Nagwek2"/>
      </w:pPr>
      <w:r w:rsidRPr="00446FED">
        <w:t xml:space="preserve">Wykres </w:t>
      </w:r>
      <w:r w:rsidR="0056153B">
        <w:t>10</w:t>
      </w:r>
      <w:r w:rsidRPr="00446FED">
        <w:t>. Wolne miejsca pracy i miejsca aktywizacji zawodowej w województwie mazowieckim</w:t>
      </w:r>
    </w:p>
    <w:p w:rsidR="002B1C39" w:rsidRDefault="004C0920" w:rsidP="002B1C39">
      <w:r w:rsidRPr="009635A7">
        <w:rPr>
          <w:rFonts w:ascii="Calibri" w:hAnsi="Calibri" w:cs="Calibri"/>
          <w:noProof/>
          <w:lang w:eastAsia="pl-PL"/>
        </w:rPr>
        <w:drawing>
          <wp:inline distT="0" distB="0" distL="0" distR="0" wp14:anchorId="72158644" wp14:editId="3ECCDAA3">
            <wp:extent cx="6645910" cy="3539451"/>
            <wp:effectExtent l="0" t="0" r="2540" b="4445"/>
            <wp:docPr id="43" name="Wykres 43" title="Wykres 10. Wolne miejsca pracy i miejsca aktywizacji zawodowej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B1C39" w:rsidRDefault="0056153B" w:rsidP="00A836B9">
      <w:pPr>
        <w:pStyle w:val="Nagwek2"/>
      </w:pPr>
      <w:r>
        <w:t>Wykres 11</w:t>
      </w:r>
      <w:r w:rsidR="002B1C39" w:rsidRPr="002B1C39">
        <w:t>. Wolne miejsca pracy i miejsca aktywizacji</w:t>
      </w:r>
    </w:p>
    <w:p w:rsidR="002B1C39" w:rsidRDefault="004C0920" w:rsidP="002B1C39">
      <w:pPr>
        <w:sectPr w:rsidR="002B1C39" w:rsidSect="00727ED4">
          <w:footerReference w:type="default" r:id="rId22"/>
          <w:headerReference w:type="first" r:id="rId23"/>
          <w:footerReference w:type="first" r:id="rId24"/>
          <w:pgSz w:w="11906" w:h="16838"/>
          <w:pgMar w:top="720" w:right="720" w:bottom="720" w:left="720" w:header="170" w:footer="283" w:gutter="0"/>
          <w:cols w:space="708"/>
          <w:titlePg/>
          <w:docGrid w:linePitch="360"/>
        </w:sectPr>
      </w:pPr>
      <w:r>
        <w:rPr>
          <w:noProof/>
          <w:lang w:eastAsia="pl-PL"/>
        </w:rPr>
        <w:drawing>
          <wp:inline distT="0" distB="0" distL="0" distR="0" wp14:anchorId="499853D5" wp14:editId="73D4F62E">
            <wp:extent cx="6645910" cy="2994660"/>
            <wp:effectExtent l="0" t="0" r="2540" b="0"/>
            <wp:docPr id="21" name="Wykres 21" title="Wykres 11. Wolne miejsca pracy i miejsca aktywizacji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D44D4" w:rsidRDefault="00AB0BE7" w:rsidP="001D44D4">
      <w:pPr>
        <w:pStyle w:val="Nagwek1"/>
      </w:pPr>
      <w:r w:rsidRPr="00AB0BE7">
        <w:t>Prognoza liczby pracujących w woj. mazowieckim w przekroju zawodowym do 2022 r.</w:t>
      </w:r>
    </w:p>
    <w:p w:rsidR="001D44D4" w:rsidRPr="001D44D4" w:rsidRDefault="00AB0BE7" w:rsidP="001D44D4">
      <w:pPr>
        <w:pStyle w:val="Nagwek2"/>
      </w:pPr>
      <w:r>
        <w:t>Wykres 12</w:t>
      </w:r>
      <w:r w:rsidR="001D44D4" w:rsidRPr="001D44D4">
        <w:t xml:space="preserve">. </w:t>
      </w:r>
      <w:r w:rsidRPr="00AB0BE7">
        <w:t>Przewidywane zmiany liczby pracujących w latach 2016-2022 (w tys. osób)</w:t>
      </w:r>
    </w:p>
    <w:p w:rsidR="001D44D4" w:rsidRDefault="00AB0BE7" w:rsidP="001D44D4">
      <w:pPr>
        <w:pStyle w:val="Nagwek1"/>
      </w:pPr>
      <w:r>
        <w:rPr>
          <w:noProof/>
          <w:lang w:eastAsia="pl-PL"/>
        </w:rPr>
        <w:drawing>
          <wp:inline distT="0" distB="0" distL="0" distR="0" wp14:anchorId="2F170A63" wp14:editId="21F6363B">
            <wp:extent cx="6632575" cy="3761740"/>
            <wp:effectExtent l="0" t="0" r="0" b="0"/>
            <wp:docPr id="56" name="Obraz 56" title="Wykres 12. Przewidywane zmiany liczby pracujących w latach 2016-2022 (w tys. osób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Obraz 56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75" cy="37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4D4" w:rsidRDefault="00AB0BE7" w:rsidP="00AB0BE7">
      <w:pPr>
        <w:pStyle w:val="Nagwek2"/>
      </w:pPr>
      <w:r>
        <w:t>Wykres 13</w:t>
      </w:r>
      <w:r w:rsidR="001D44D4" w:rsidRPr="001D44D4">
        <w:t xml:space="preserve">. </w:t>
      </w:r>
      <w:r w:rsidRPr="00AB0BE7">
        <w:t>Przewidywane zmiany liczby pracujących w latach 2016-2022 (w %)</w:t>
      </w:r>
    </w:p>
    <w:p w:rsidR="001D44D4" w:rsidRDefault="00AB0BE7" w:rsidP="001D44D4">
      <w:pPr>
        <w:sectPr w:rsidR="001D44D4" w:rsidSect="00727ED4">
          <w:pgSz w:w="11906" w:h="16838"/>
          <w:pgMar w:top="720" w:right="720" w:bottom="720" w:left="720" w:header="170" w:footer="283" w:gutter="0"/>
          <w:cols w:space="708"/>
          <w:docGrid w:linePitch="360"/>
        </w:sectPr>
      </w:pPr>
      <w:r>
        <w:rPr>
          <w:noProof/>
          <w:lang w:eastAsia="pl-PL"/>
        </w:rPr>
        <w:drawing>
          <wp:inline distT="0" distB="0" distL="0" distR="0" wp14:anchorId="5EE441F5" wp14:editId="75C33508">
            <wp:extent cx="6632575" cy="3317875"/>
            <wp:effectExtent l="0" t="0" r="0" b="0"/>
            <wp:docPr id="57" name="Obraz 57" title="Wykres 13. Przewidywane zmiany liczby pracujących w latach 2016-2022 (w %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Obraz 57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75" cy="331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4D4" w:rsidRDefault="001D44D4" w:rsidP="001D44D4">
      <w:pPr>
        <w:pStyle w:val="Nagwek2"/>
      </w:pPr>
      <w:r w:rsidRPr="001D44D4">
        <w:t>Tabela 1. Liczba bezrobotnych i stopa bezrobocia (w końcu miesiąca sprawozdawczego)</w:t>
      </w:r>
    </w:p>
    <w:tbl>
      <w:tblPr>
        <w:tblW w:w="104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118"/>
        <w:gridCol w:w="3686"/>
        <w:gridCol w:w="1624"/>
      </w:tblGrid>
      <w:tr w:rsidR="001B3C18" w:rsidRPr="001B3C18" w:rsidTr="00712392">
        <w:trPr>
          <w:trHeight w:val="700"/>
          <w:tblHeader/>
        </w:trPr>
        <w:tc>
          <w:tcPr>
            <w:tcW w:w="1980" w:type="dxa"/>
            <w:shd w:val="clear" w:color="auto" w:fill="E7E6E6" w:themeFill="background2"/>
            <w:vAlign w:val="center"/>
          </w:tcPr>
          <w:p w:rsidR="001B3C18" w:rsidRPr="001B3C18" w:rsidRDefault="001B3C18" w:rsidP="001B3C18">
            <w:pPr>
              <w:spacing w:before="0" w:after="0" w:line="360" w:lineRule="auto"/>
              <w:jc w:val="center"/>
              <w:rPr>
                <w:rFonts w:eastAsia="Times New Roman" w:cs="Calibri Light"/>
                <w:color w:val="FF0000"/>
                <w:szCs w:val="20"/>
                <w:lang w:eastAsia="pl-PL"/>
              </w:rPr>
            </w:pPr>
            <w:r w:rsidRPr="001B3C18">
              <w:rPr>
                <w:rFonts w:eastAsia="Times New Roman" w:cs="Calibri Light"/>
                <w:szCs w:val="20"/>
                <w:lang w:eastAsia="pl-PL"/>
              </w:rPr>
              <w:t>Miesiąc/rok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:rsidR="001B3C18" w:rsidRPr="001B3C18" w:rsidRDefault="001B3C18" w:rsidP="001B3C18">
            <w:pPr>
              <w:spacing w:before="0" w:after="0" w:line="360" w:lineRule="auto"/>
              <w:jc w:val="center"/>
              <w:rPr>
                <w:lang w:eastAsia="pl-PL"/>
              </w:rPr>
            </w:pPr>
            <w:r w:rsidRPr="001B3C18">
              <w:rPr>
                <w:lang w:eastAsia="pl-PL"/>
              </w:rPr>
              <w:t>Liczba bezrobotnych ogółem</w:t>
            </w:r>
          </w:p>
        </w:tc>
        <w:tc>
          <w:tcPr>
            <w:tcW w:w="3686" w:type="dxa"/>
            <w:shd w:val="clear" w:color="auto" w:fill="E7E6E6" w:themeFill="background2"/>
            <w:vAlign w:val="center"/>
          </w:tcPr>
          <w:p w:rsidR="001B3C18" w:rsidRPr="001B3C18" w:rsidRDefault="001B3C18" w:rsidP="001B3C18">
            <w:pPr>
              <w:spacing w:before="0" w:after="0" w:line="360" w:lineRule="auto"/>
              <w:jc w:val="center"/>
              <w:rPr>
                <w:lang w:eastAsia="pl-PL"/>
              </w:rPr>
            </w:pPr>
            <w:r w:rsidRPr="001B3C18">
              <w:rPr>
                <w:lang w:eastAsia="pl-PL"/>
              </w:rPr>
              <w:t>Wzrost/spadek w odniesieniu do poprzedniego miesiąca/roku</w:t>
            </w:r>
          </w:p>
        </w:tc>
        <w:tc>
          <w:tcPr>
            <w:tcW w:w="1624" w:type="dxa"/>
            <w:shd w:val="clear" w:color="auto" w:fill="E7E6E6" w:themeFill="background2"/>
            <w:vAlign w:val="center"/>
          </w:tcPr>
          <w:p w:rsidR="001B3C18" w:rsidRPr="001B3C18" w:rsidRDefault="001B3C18" w:rsidP="001B3C18">
            <w:pPr>
              <w:spacing w:before="0" w:after="0" w:line="360" w:lineRule="auto"/>
              <w:jc w:val="center"/>
              <w:rPr>
                <w:rFonts w:eastAsia="Times New Roman" w:cs="Calibri Light"/>
                <w:szCs w:val="20"/>
                <w:lang w:eastAsia="pl-PL"/>
              </w:rPr>
            </w:pPr>
            <w:r w:rsidRPr="001B3C18">
              <w:rPr>
                <w:rFonts w:eastAsia="Times New Roman" w:cs="Calibri Light"/>
                <w:szCs w:val="20"/>
                <w:lang w:eastAsia="pl-PL"/>
              </w:rPr>
              <w:t>Stopa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2003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363 554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- 5 302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4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15,4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2004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tabs>
                <w:tab w:val="left" w:pos="3829"/>
              </w:tabs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352 946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tabs>
                <w:tab w:val="left" w:pos="3829"/>
              </w:tabs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- 10 608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tabs>
                <w:tab w:val="left" w:pos="1348"/>
                <w:tab w:val="left" w:pos="3829"/>
              </w:tabs>
              <w:spacing w:before="0" w:after="0" w:line="276" w:lineRule="auto"/>
              <w:ind w:right="74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14,7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2005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332 525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- 20 421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13,8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2006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285 612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- 46 913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11,8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2007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219 924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- 65 688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9,0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2008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178 028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- 41 896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7,3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2009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224 480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46 452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9,0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2010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238 341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13 861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9,7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2011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246 739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8 398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9,8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2012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271 927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25 188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10,8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2013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283 196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11 269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11,1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2014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249 777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- 33 419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9,8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2015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216 527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- 33 250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8,4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  <w:tcBorders>
              <w:bottom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2016</w:t>
            </w:r>
          </w:p>
        </w:tc>
        <w:tc>
          <w:tcPr>
            <w:tcW w:w="3118" w:type="dxa"/>
            <w:tcBorders>
              <w:bottom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188 910</w:t>
            </w:r>
          </w:p>
        </w:tc>
        <w:tc>
          <w:tcPr>
            <w:tcW w:w="3686" w:type="dxa"/>
            <w:tcBorders>
              <w:bottom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- 27 617</w:t>
            </w:r>
          </w:p>
        </w:tc>
        <w:tc>
          <w:tcPr>
            <w:tcW w:w="1624" w:type="dxa"/>
            <w:tcBorders>
              <w:bottom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7,0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  <w:tcBorders>
              <w:bottom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2017</w:t>
            </w:r>
          </w:p>
        </w:tc>
        <w:tc>
          <w:tcPr>
            <w:tcW w:w="3118" w:type="dxa"/>
            <w:tcBorders>
              <w:bottom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154 068</w:t>
            </w:r>
          </w:p>
        </w:tc>
        <w:tc>
          <w:tcPr>
            <w:tcW w:w="3686" w:type="dxa"/>
            <w:tcBorders>
              <w:bottom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798</w:t>
            </w:r>
          </w:p>
        </w:tc>
        <w:tc>
          <w:tcPr>
            <w:tcW w:w="1624" w:type="dxa"/>
            <w:tcBorders>
              <w:bottom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5,6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  <w:tcBorders>
              <w:top w:val="single" w:sz="6" w:space="0" w:color="BFBFBF"/>
              <w:bottom w:val="single" w:sz="6" w:space="0" w:color="BFBFBF"/>
              <w:right w:val="nil"/>
            </w:tcBorders>
            <w:shd w:val="clear" w:color="auto" w:fill="E7E6E6" w:themeFill="background2"/>
            <w:vAlign w:val="center"/>
          </w:tcPr>
          <w:p w:rsidR="001B3C18" w:rsidRPr="001B3C18" w:rsidRDefault="001B3C18" w:rsidP="001B3C18">
            <w:pPr>
              <w:spacing w:before="0" w:after="0" w:line="360" w:lineRule="auto"/>
              <w:rPr>
                <w:rFonts w:eastAsia="Times New Roman" w:cs="Calibri Light"/>
                <w:b/>
                <w:sz w:val="22"/>
                <w:lang w:eastAsia="pl-PL"/>
              </w:rPr>
            </w:pPr>
            <w:r w:rsidRPr="001B3C18">
              <w:rPr>
                <w:rFonts w:eastAsia="Times New Roman" w:cs="Calibri Light"/>
                <w:b/>
                <w:sz w:val="22"/>
                <w:lang w:eastAsia="pl-PL"/>
              </w:rPr>
              <w:t>2018</w:t>
            </w:r>
          </w:p>
        </w:tc>
        <w:tc>
          <w:tcPr>
            <w:tcW w:w="311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E7E6E6" w:themeFill="background2"/>
            <w:vAlign w:val="center"/>
          </w:tcPr>
          <w:p w:rsidR="001B3C18" w:rsidRPr="001B3C18" w:rsidRDefault="001B3C18" w:rsidP="001B3C18">
            <w:pPr>
              <w:spacing w:before="0" w:after="0" w:line="360" w:lineRule="auto"/>
              <w:rPr>
                <w:rFonts w:eastAsia="Times New Roman" w:cs="Calibri Light"/>
                <w:sz w:val="22"/>
                <w:lang w:eastAsia="pl-PL"/>
              </w:rPr>
            </w:pPr>
          </w:p>
        </w:tc>
        <w:tc>
          <w:tcPr>
            <w:tcW w:w="368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E7E6E6" w:themeFill="background2"/>
            <w:vAlign w:val="center"/>
          </w:tcPr>
          <w:p w:rsidR="001B3C18" w:rsidRPr="001B3C18" w:rsidRDefault="001B3C18" w:rsidP="001B3C18">
            <w:pPr>
              <w:spacing w:before="0" w:after="0" w:line="360" w:lineRule="auto"/>
              <w:rPr>
                <w:rFonts w:eastAsia="Times New Roman" w:cs="Calibri Light"/>
                <w:sz w:val="22"/>
                <w:lang w:eastAsia="pl-PL"/>
              </w:rPr>
            </w:pPr>
          </w:p>
        </w:tc>
        <w:tc>
          <w:tcPr>
            <w:tcW w:w="1624" w:type="dxa"/>
            <w:tcBorders>
              <w:top w:val="single" w:sz="6" w:space="0" w:color="BFBFBF"/>
              <w:left w:val="nil"/>
              <w:bottom w:val="single" w:sz="6" w:space="0" w:color="BFBFBF"/>
            </w:tcBorders>
            <w:shd w:val="clear" w:color="auto" w:fill="E7E6E6" w:themeFill="background2"/>
            <w:vAlign w:val="center"/>
          </w:tcPr>
          <w:p w:rsidR="001B3C18" w:rsidRPr="001B3C18" w:rsidRDefault="001B3C18" w:rsidP="001B3C18">
            <w:pPr>
              <w:spacing w:before="0" w:after="0" w:line="360" w:lineRule="auto"/>
              <w:rPr>
                <w:rFonts w:eastAsia="Times New Roman" w:cs="Calibri Light"/>
                <w:sz w:val="22"/>
                <w:lang w:eastAsia="pl-PL"/>
              </w:rPr>
            </w:pP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  <w:tcBorders>
              <w:top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styczeń</w:t>
            </w:r>
          </w:p>
        </w:tc>
        <w:tc>
          <w:tcPr>
            <w:tcW w:w="3118" w:type="dxa"/>
            <w:tcBorders>
              <w:top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4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160 523</w:t>
            </w:r>
          </w:p>
        </w:tc>
        <w:tc>
          <w:tcPr>
            <w:tcW w:w="3686" w:type="dxa"/>
            <w:tcBorders>
              <w:top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ind w:right="-26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6 906</w:t>
            </w:r>
          </w:p>
        </w:tc>
        <w:tc>
          <w:tcPr>
            <w:tcW w:w="1624" w:type="dxa"/>
            <w:tcBorders>
              <w:top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7,1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luty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159 123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ind w:right="-26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- 1 892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7,1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marzec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154 673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ind w:right="-26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- 6 738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6,8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kwiecień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148 871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ind w:right="-26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- 8 053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6,6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maj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144 248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ind w:right="-26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- 5 589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6,4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czerwiec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140 080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ind w:right="-26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- 5 730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6,2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lipiec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139 510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ind w:right="-26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- 1 267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6,1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sierpień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139 204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ind w:right="-26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- 1 163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6,1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wrzesień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136 711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ind w:right="-26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- 3 538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5,9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październik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133 637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ind w:right="-26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- 8 587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5,6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listopad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134 809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276" w:lineRule="auto"/>
              <w:ind w:right="-26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- 517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5,6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  <w:tcBorders>
              <w:bottom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grudzień</w:t>
            </w:r>
          </w:p>
        </w:tc>
        <w:tc>
          <w:tcPr>
            <w:tcW w:w="3118" w:type="dxa"/>
            <w:tcBorders>
              <w:bottom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136 545</w:t>
            </w:r>
          </w:p>
        </w:tc>
        <w:tc>
          <w:tcPr>
            <w:tcW w:w="3686" w:type="dxa"/>
            <w:tcBorders>
              <w:bottom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ind w:right="-26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798</w:t>
            </w:r>
          </w:p>
        </w:tc>
        <w:tc>
          <w:tcPr>
            <w:tcW w:w="1624" w:type="dxa"/>
            <w:tcBorders>
              <w:bottom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ind w:right="72"/>
              <w:jc w:val="right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5,6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  <w:tcBorders>
              <w:top w:val="single" w:sz="6" w:space="0" w:color="BFBFBF"/>
              <w:bottom w:val="single" w:sz="6" w:space="0" w:color="BFBFBF"/>
              <w:right w:val="nil"/>
            </w:tcBorders>
            <w:shd w:val="clear" w:color="auto" w:fill="E7E6E6" w:themeFill="background2"/>
            <w:vAlign w:val="center"/>
          </w:tcPr>
          <w:p w:rsidR="001B3C18" w:rsidRPr="001B3C18" w:rsidRDefault="001B3C18" w:rsidP="001B3C18">
            <w:pPr>
              <w:spacing w:before="0" w:after="0" w:line="360" w:lineRule="auto"/>
              <w:rPr>
                <w:rFonts w:eastAsia="Times New Roman" w:cs="Calibri Light"/>
                <w:b/>
                <w:sz w:val="22"/>
                <w:lang w:eastAsia="pl-PL"/>
              </w:rPr>
            </w:pPr>
            <w:r w:rsidRPr="001B3C18">
              <w:rPr>
                <w:rFonts w:eastAsia="Times New Roman" w:cs="Calibri Light"/>
                <w:b/>
                <w:sz w:val="22"/>
                <w:lang w:eastAsia="pl-PL"/>
              </w:rPr>
              <w:t>2019</w:t>
            </w:r>
          </w:p>
        </w:tc>
        <w:tc>
          <w:tcPr>
            <w:tcW w:w="3118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E7E6E6" w:themeFill="background2"/>
            <w:vAlign w:val="center"/>
          </w:tcPr>
          <w:p w:rsidR="001B3C18" w:rsidRPr="001B3C18" w:rsidRDefault="001B3C18" w:rsidP="001B3C18">
            <w:pPr>
              <w:spacing w:before="0" w:after="0" w:line="360" w:lineRule="auto"/>
              <w:rPr>
                <w:rFonts w:eastAsia="Times New Roman" w:cs="Calibri Light"/>
                <w:sz w:val="22"/>
                <w:lang w:eastAsia="pl-PL"/>
              </w:rPr>
            </w:pPr>
          </w:p>
        </w:tc>
        <w:tc>
          <w:tcPr>
            <w:tcW w:w="368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E7E6E6" w:themeFill="background2"/>
            <w:vAlign w:val="center"/>
          </w:tcPr>
          <w:p w:rsidR="001B3C18" w:rsidRPr="001B3C18" w:rsidRDefault="001B3C18" w:rsidP="001B3C18">
            <w:pPr>
              <w:spacing w:before="0" w:after="0" w:line="360" w:lineRule="auto"/>
              <w:rPr>
                <w:rFonts w:eastAsia="Times New Roman" w:cs="Calibri Light"/>
                <w:sz w:val="22"/>
                <w:lang w:eastAsia="pl-PL"/>
              </w:rPr>
            </w:pPr>
          </w:p>
        </w:tc>
        <w:tc>
          <w:tcPr>
            <w:tcW w:w="1624" w:type="dxa"/>
            <w:tcBorders>
              <w:top w:val="single" w:sz="6" w:space="0" w:color="BFBFBF"/>
              <w:left w:val="nil"/>
              <w:bottom w:val="single" w:sz="6" w:space="0" w:color="BFBFBF"/>
            </w:tcBorders>
            <w:shd w:val="clear" w:color="auto" w:fill="E7E6E6" w:themeFill="background2"/>
            <w:vAlign w:val="center"/>
          </w:tcPr>
          <w:p w:rsidR="001B3C18" w:rsidRPr="001B3C18" w:rsidRDefault="001B3C18" w:rsidP="001B3C18">
            <w:pPr>
              <w:spacing w:before="0" w:after="0" w:line="360" w:lineRule="auto"/>
              <w:rPr>
                <w:rFonts w:eastAsia="Times New Roman" w:cs="Calibri Light"/>
                <w:sz w:val="22"/>
                <w:lang w:eastAsia="pl-PL"/>
              </w:rPr>
            </w:pP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  <w:tcBorders>
              <w:top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styczeń</w:t>
            </w:r>
          </w:p>
        </w:tc>
        <w:tc>
          <w:tcPr>
            <w:tcW w:w="3118" w:type="dxa"/>
            <w:tcBorders>
              <w:top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143 399</w:t>
            </w:r>
          </w:p>
        </w:tc>
        <w:tc>
          <w:tcPr>
            <w:tcW w:w="3686" w:type="dxa"/>
            <w:tcBorders>
              <w:top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6 854</w:t>
            </w:r>
          </w:p>
        </w:tc>
        <w:tc>
          <w:tcPr>
            <w:tcW w:w="1624" w:type="dxa"/>
            <w:tcBorders>
              <w:top w:val="single" w:sz="6" w:space="0" w:color="BFBFBF"/>
            </w:tcBorders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5,1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luty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142 358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- 1 041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5,0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marzec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138 787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- 3 571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4,9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kwiecień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133 766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- 5 021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4,7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maj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130 112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- 3 654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4,6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czerwiec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126 653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- 3 459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4,5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lipiec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125 601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- 1 052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4,5</w:t>
            </w:r>
          </w:p>
        </w:tc>
      </w:tr>
      <w:tr w:rsidR="001B3C18" w:rsidRPr="001B3C18" w:rsidTr="00712392">
        <w:trPr>
          <w:trHeight w:hRule="exact" w:val="312"/>
        </w:trPr>
        <w:tc>
          <w:tcPr>
            <w:tcW w:w="1980" w:type="dxa"/>
          </w:tcPr>
          <w:p w:rsidR="001B3C18" w:rsidRPr="001B3C18" w:rsidRDefault="001B3C18" w:rsidP="001B3C18">
            <w:pPr>
              <w:spacing w:before="0" w:after="0" w:line="276" w:lineRule="auto"/>
              <w:ind w:left="170"/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</w:pPr>
            <w:r w:rsidRPr="001B3C18">
              <w:rPr>
                <w:rFonts w:ascii="Calibri" w:eastAsia="Times New Roman" w:hAnsi="Calibri" w:cs="Calibri"/>
                <w:color w:val="0D0D0D"/>
                <w:sz w:val="22"/>
                <w:lang w:eastAsia="pl-PL"/>
              </w:rPr>
              <w:t>sierpień</w:t>
            </w:r>
          </w:p>
        </w:tc>
        <w:tc>
          <w:tcPr>
            <w:tcW w:w="3118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125 562</w:t>
            </w:r>
          </w:p>
        </w:tc>
        <w:tc>
          <w:tcPr>
            <w:tcW w:w="3686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- 39</w:t>
            </w:r>
          </w:p>
        </w:tc>
        <w:tc>
          <w:tcPr>
            <w:tcW w:w="1624" w:type="dxa"/>
          </w:tcPr>
          <w:p w:rsidR="001B3C18" w:rsidRPr="001B3C18" w:rsidRDefault="001B3C18" w:rsidP="001B3C18">
            <w:pPr>
              <w:spacing w:before="0" w:after="0" w:line="360" w:lineRule="auto"/>
              <w:jc w:val="right"/>
              <w:rPr>
                <w:sz w:val="22"/>
              </w:rPr>
            </w:pPr>
            <w:r w:rsidRPr="001B3C18">
              <w:rPr>
                <w:sz w:val="22"/>
              </w:rPr>
              <w:t>4,5</w:t>
            </w:r>
          </w:p>
        </w:tc>
      </w:tr>
    </w:tbl>
    <w:p w:rsidR="001D44D4" w:rsidRDefault="008D6473" w:rsidP="008D6473">
      <w:pPr>
        <w:pStyle w:val="Legenda"/>
        <w:sectPr w:rsidR="001D44D4" w:rsidSect="00727ED4">
          <w:pgSz w:w="11906" w:h="16838" w:code="9"/>
          <w:pgMar w:top="720" w:right="720" w:bottom="720" w:left="720" w:header="170" w:footer="283" w:gutter="0"/>
          <w:cols w:space="708"/>
          <w:docGrid w:linePitch="360"/>
        </w:sectPr>
      </w:pPr>
      <w:r>
        <w:br/>
      </w:r>
    </w:p>
    <w:p w:rsidR="00962803" w:rsidRDefault="00C038B9" w:rsidP="00962803">
      <w:pPr>
        <w:pStyle w:val="Nagwek2"/>
      </w:pPr>
      <w:r>
        <w:t>Tabela 2</w:t>
      </w:r>
      <w:r w:rsidR="00962803" w:rsidRPr="00962803">
        <w:t>. Struktura osób bezrobotnych (stan na koniec miesiąca/roku)</w:t>
      </w:r>
    </w:p>
    <w:tbl>
      <w:tblPr>
        <w:tblpPr w:leftFromText="141" w:rightFromText="141" w:vertAnchor="page" w:horzAnchor="margin" w:tblpY="1675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Look w:val="0220" w:firstRow="1" w:lastRow="0" w:firstColumn="0" w:lastColumn="0" w:noHBand="1" w:noVBand="0"/>
      </w:tblPr>
      <w:tblGrid>
        <w:gridCol w:w="4536"/>
        <w:gridCol w:w="2155"/>
        <w:gridCol w:w="1418"/>
        <w:gridCol w:w="2155"/>
        <w:gridCol w:w="1418"/>
        <w:gridCol w:w="2155"/>
        <w:gridCol w:w="1418"/>
      </w:tblGrid>
      <w:tr w:rsidR="001B3C18" w:rsidRPr="00954A4C" w:rsidTr="00712392">
        <w:trPr>
          <w:trHeight w:val="699"/>
          <w:tblHeader/>
        </w:trPr>
        <w:tc>
          <w:tcPr>
            <w:tcW w:w="4536" w:type="dxa"/>
            <w:shd w:val="clear" w:color="auto" w:fill="auto"/>
          </w:tcPr>
          <w:p w:rsidR="001B3C18" w:rsidRPr="00FC2EBB" w:rsidRDefault="001B3C18" w:rsidP="001B3C18">
            <w:pPr>
              <w:jc w:val="center"/>
            </w:pPr>
          </w:p>
        </w:tc>
        <w:tc>
          <w:tcPr>
            <w:tcW w:w="2155" w:type="dxa"/>
          </w:tcPr>
          <w:p w:rsidR="001B3C18" w:rsidRPr="00A46484" w:rsidRDefault="004C0920" w:rsidP="001B3C18">
            <w:pPr>
              <w:jc w:val="center"/>
            </w:pPr>
            <w:r w:rsidRPr="004C0920">
              <w:t xml:space="preserve">Sierpień </w:t>
            </w:r>
            <w:r w:rsidR="001B3C18" w:rsidRPr="00A46484">
              <w:t>2018 r.</w:t>
            </w:r>
          </w:p>
        </w:tc>
        <w:tc>
          <w:tcPr>
            <w:tcW w:w="1418" w:type="dxa"/>
          </w:tcPr>
          <w:p w:rsidR="001B3C18" w:rsidRPr="00A46484" w:rsidRDefault="001B3C18" w:rsidP="001B3C18">
            <w:pPr>
              <w:jc w:val="center"/>
            </w:pPr>
            <w:r w:rsidRPr="00A46484">
              <w:t>udział %</w:t>
            </w:r>
          </w:p>
        </w:tc>
        <w:tc>
          <w:tcPr>
            <w:tcW w:w="2155" w:type="dxa"/>
          </w:tcPr>
          <w:p w:rsidR="001B3C18" w:rsidRPr="00A46484" w:rsidRDefault="004C0920" w:rsidP="001B3C18">
            <w:pPr>
              <w:jc w:val="center"/>
            </w:pPr>
            <w:r w:rsidRPr="004C0920">
              <w:t>Lipiec</w:t>
            </w:r>
            <w:r w:rsidR="001B3C18" w:rsidRPr="00A46484">
              <w:t>2019 r.</w:t>
            </w:r>
          </w:p>
        </w:tc>
        <w:tc>
          <w:tcPr>
            <w:tcW w:w="1418" w:type="dxa"/>
          </w:tcPr>
          <w:p w:rsidR="001B3C18" w:rsidRPr="00A46484" w:rsidRDefault="001B3C18" w:rsidP="001B3C18">
            <w:pPr>
              <w:jc w:val="center"/>
            </w:pPr>
            <w:r w:rsidRPr="00A46484">
              <w:t>udział %</w:t>
            </w:r>
          </w:p>
        </w:tc>
        <w:tc>
          <w:tcPr>
            <w:tcW w:w="2155" w:type="dxa"/>
          </w:tcPr>
          <w:p w:rsidR="001B3C18" w:rsidRPr="00A46484" w:rsidRDefault="004C0920" w:rsidP="001B3C18">
            <w:pPr>
              <w:jc w:val="center"/>
            </w:pPr>
            <w:r w:rsidRPr="004C0920">
              <w:t xml:space="preserve">Sierpień </w:t>
            </w:r>
            <w:r w:rsidR="001B3C18" w:rsidRPr="00A46484">
              <w:t>2019 r.</w:t>
            </w:r>
          </w:p>
        </w:tc>
        <w:tc>
          <w:tcPr>
            <w:tcW w:w="1418" w:type="dxa"/>
          </w:tcPr>
          <w:p w:rsidR="001B3C18" w:rsidRPr="00A46484" w:rsidRDefault="001B3C18" w:rsidP="001B3C18">
            <w:pPr>
              <w:jc w:val="center"/>
            </w:pPr>
            <w:r w:rsidRPr="00A46484">
              <w:t>udział %</w:t>
            </w:r>
          </w:p>
        </w:tc>
      </w:tr>
      <w:tr w:rsidR="004C0920" w:rsidRPr="00954A4C" w:rsidTr="00852C83">
        <w:trPr>
          <w:trHeight w:val="702"/>
          <w:tblHeader/>
        </w:trPr>
        <w:tc>
          <w:tcPr>
            <w:tcW w:w="4536" w:type="dxa"/>
            <w:shd w:val="clear" w:color="auto" w:fill="E7E6E6" w:themeFill="background2"/>
          </w:tcPr>
          <w:p w:rsidR="004C0920" w:rsidRPr="00FC2EBB" w:rsidRDefault="004C0920" w:rsidP="004C0920">
            <w:r w:rsidRPr="00FC2EBB">
              <w:t>Osoby bezrobotne ogółem</w:t>
            </w:r>
          </w:p>
        </w:tc>
        <w:tc>
          <w:tcPr>
            <w:tcW w:w="2155" w:type="dxa"/>
          </w:tcPr>
          <w:p w:rsidR="004C0920" w:rsidRPr="00C91D6B" w:rsidRDefault="004C0920" w:rsidP="004C0920">
            <w:pPr>
              <w:jc w:val="right"/>
            </w:pPr>
            <w:r w:rsidRPr="00C91D6B">
              <w:t>139 204</w:t>
            </w:r>
          </w:p>
        </w:tc>
        <w:tc>
          <w:tcPr>
            <w:tcW w:w="1418" w:type="dxa"/>
          </w:tcPr>
          <w:p w:rsidR="004C0920" w:rsidRPr="00C91D6B" w:rsidRDefault="004C0920" w:rsidP="004C0920">
            <w:pPr>
              <w:jc w:val="right"/>
            </w:pPr>
            <w:r w:rsidRPr="00C91D6B">
              <w:t>100,0</w:t>
            </w:r>
          </w:p>
        </w:tc>
        <w:tc>
          <w:tcPr>
            <w:tcW w:w="2155" w:type="dxa"/>
          </w:tcPr>
          <w:p w:rsidR="004C0920" w:rsidRPr="00C91D6B" w:rsidRDefault="004C0920" w:rsidP="004C0920">
            <w:pPr>
              <w:jc w:val="right"/>
            </w:pPr>
            <w:r w:rsidRPr="00C91D6B">
              <w:t>125 601</w:t>
            </w:r>
          </w:p>
        </w:tc>
        <w:tc>
          <w:tcPr>
            <w:tcW w:w="1418" w:type="dxa"/>
          </w:tcPr>
          <w:p w:rsidR="004C0920" w:rsidRPr="00C91D6B" w:rsidRDefault="004C0920" w:rsidP="004C0920">
            <w:pPr>
              <w:jc w:val="right"/>
            </w:pPr>
            <w:r w:rsidRPr="00C91D6B">
              <w:t>100,0</w:t>
            </w:r>
          </w:p>
        </w:tc>
        <w:tc>
          <w:tcPr>
            <w:tcW w:w="2155" w:type="dxa"/>
          </w:tcPr>
          <w:p w:rsidR="004C0920" w:rsidRPr="00C91D6B" w:rsidRDefault="004C0920" w:rsidP="004C0920">
            <w:pPr>
              <w:jc w:val="right"/>
            </w:pPr>
            <w:r w:rsidRPr="00C91D6B">
              <w:t>125 562</w:t>
            </w:r>
          </w:p>
        </w:tc>
        <w:tc>
          <w:tcPr>
            <w:tcW w:w="1418" w:type="dxa"/>
          </w:tcPr>
          <w:p w:rsidR="004C0920" w:rsidRDefault="004C0920" w:rsidP="004C0920">
            <w:pPr>
              <w:jc w:val="right"/>
            </w:pPr>
            <w:r w:rsidRPr="00C91D6B">
              <w:t>100,0</w:t>
            </w:r>
          </w:p>
        </w:tc>
      </w:tr>
      <w:tr w:rsidR="004C0920" w:rsidRPr="00954A4C" w:rsidTr="00852C83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4C0920" w:rsidRPr="00FC2EBB" w:rsidRDefault="004C0920" w:rsidP="004C0920">
            <w:r w:rsidRPr="00FC2EBB">
              <w:t>kobiety</w:t>
            </w:r>
          </w:p>
        </w:tc>
        <w:tc>
          <w:tcPr>
            <w:tcW w:w="2155" w:type="dxa"/>
          </w:tcPr>
          <w:p w:rsidR="004C0920" w:rsidRPr="00CB194D" w:rsidRDefault="004C0920" w:rsidP="004C0920">
            <w:pPr>
              <w:jc w:val="right"/>
            </w:pPr>
            <w:r w:rsidRPr="00CB194D">
              <w:t>74 455</w:t>
            </w:r>
          </w:p>
        </w:tc>
        <w:tc>
          <w:tcPr>
            <w:tcW w:w="1418" w:type="dxa"/>
          </w:tcPr>
          <w:p w:rsidR="004C0920" w:rsidRPr="00CB194D" w:rsidRDefault="004C0920" w:rsidP="004C0920">
            <w:pPr>
              <w:jc w:val="right"/>
            </w:pPr>
            <w:r w:rsidRPr="00CB194D">
              <w:t>53,5</w:t>
            </w:r>
          </w:p>
        </w:tc>
        <w:tc>
          <w:tcPr>
            <w:tcW w:w="2155" w:type="dxa"/>
          </w:tcPr>
          <w:p w:rsidR="004C0920" w:rsidRPr="00CB194D" w:rsidRDefault="004C0920" w:rsidP="004C0920">
            <w:pPr>
              <w:jc w:val="right"/>
            </w:pPr>
            <w:r w:rsidRPr="00CB194D">
              <w:t>66 688</w:t>
            </w:r>
          </w:p>
        </w:tc>
        <w:tc>
          <w:tcPr>
            <w:tcW w:w="1418" w:type="dxa"/>
          </w:tcPr>
          <w:p w:rsidR="004C0920" w:rsidRPr="00CB194D" w:rsidRDefault="004C0920" w:rsidP="004C0920">
            <w:pPr>
              <w:jc w:val="right"/>
            </w:pPr>
            <w:r w:rsidRPr="00CB194D">
              <w:t>53,1</w:t>
            </w:r>
          </w:p>
        </w:tc>
        <w:tc>
          <w:tcPr>
            <w:tcW w:w="2155" w:type="dxa"/>
          </w:tcPr>
          <w:p w:rsidR="004C0920" w:rsidRPr="00CB194D" w:rsidRDefault="004C0920" w:rsidP="004C0920">
            <w:pPr>
              <w:jc w:val="right"/>
            </w:pPr>
            <w:r w:rsidRPr="00CB194D">
              <w:t>67 081</w:t>
            </w:r>
          </w:p>
        </w:tc>
        <w:tc>
          <w:tcPr>
            <w:tcW w:w="1418" w:type="dxa"/>
          </w:tcPr>
          <w:p w:rsidR="004C0920" w:rsidRPr="00CB194D" w:rsidRDefault="004C0920" w:rsidP="004C0920">
            <w:pPr>
              <w:jc w:val="right"/>
            </w:pPr>
            <w:r w:rsidRPr="00CB194D">
              <w:t>53,4</w:t>
            </w:r>
          </w:p>
        </w:tc>
      </w:tr>
      <w:tr w:rsidR="004C0920" w:rsidRPr="00954A4C" w:rsidTr="00852C83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4C0920" w:rsidRPr="00FC2EBB" w:rsidRDefault="004C0920" w:rsidP="004C0920">
            <w:r w:rsidRPr="00FC2EBB">
              <w:t>mężczyźni</w:t>
            </w:r>
          </w:p>
        </w:tc>
        <w:tc>
          <w:tcPr>
            <w:tcW w:w="2155" w:type="dxa"/>
          </w:tcPr>
          <w:p w:rsidR="004C0920" w:rsidRPr="00CB194D" w:rsidRDefault="004C0920" w:rsidP="004C0920">
            <w:pPr>
              <w:jc w:val="right"/>
            </w:pPr>
            <w:r w:rsidRPr="00CB194D">
              <w:t>64 749</w:t>
            </w:r>
          </w:p>
        </w:tc>
        <w:tc>
          <w:tcPr>
            <w:tcW w:w="1418" w:type="dxa"/>
          </w:tcPr>
          <w:p w:rsidR="004C0920" w:rsidRPr="00CB194D" w:rsidRDefault="004C0920" w:rsidP="004C0920">
            <w:pPr>
              <w:jc w:val="right"/>
            </w:pPr>
            <w:r w:rsidRPr="00CB194D">
              <w:t>46,5</w:t>
            </w:r>
          </w:p>
        </w:tc>
        <w:tc>
          <w:tcPr>
            <w:tcW w:w="2155" w:type="dxa"/>
          </w:tcPr>
          <w:p w:rsidR="004C0920" w:rsidRPr="00CB194D" w:rsidRDefault="004C0920" w:rsidP="004C0920">
            <w:pPr>
              <w:jc w:val="right"/>
            </w:pPr>
            <w:r w:rsidRPr="00CB194D">
              <w:t>58 913</w:t>
            </w:r>
          </w:p>
        </w:tc>
        <w:tc>
          <w:tcPr>
            <w:tcW w:w="1418" w:type="dxa"/>
          </w:tcPr>
          <w:p w:rsidR="004C0920" w:rsidRPr="00CB194D" w:rsidRDefault="004C0920" w:rsidP="004C0920">
            <w:pPr>
              <w:jc w:val="right"/>
            </w:pPr>
            <w:r w:rsidRPr="00CB194D">
              <w:t>46,9</w:t>
            </w:r>
          </w:p>
        </w:tc>
        <w:tc>
          <w:tcPr>
            <w:tcW w:w="2155" w:type="dxa"/>
          </w:tcPr>
          <w:p w:rsidR="004C0920" w:rsidRPr="00CB194D" w:rsidRDefault="004C0920" w:rsidP="004C0920">
            <w:pPr>
              <w:jc w:val="right"/>
            </w:pPr>
            <w:r w:rsidRPr="00CB194D">
              <w:t>58 481</w:t>
            </w:r>
          </w:p>
        </w:tc>
        <w:tc>
          <w:tcPr>
            <w:tcW w:w="1418" w:type="dxa"/>
          </w:tcPr>
          <w:p w:rsidR="004C0920" w:rsidRDefault="004C0920" w:rsidP="004C0920">
            <w:pPr>
              <w:jc w:val="right"/>
            </w:pPr>
            <w:r w:rsidRPr="00CB194D">
              <w:t>46,6</w:t>
            </w:r>
          </w:p>
        </w:tc>
      </w:tr>
      <w:tr w:rsidR="004C0920" w:rsidRPr="00954A4C" w:rsidTr="00852C83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4C0920" w:rsidRPr="00FC2EBB" w:rsidRDefault="004C0920" w:rsidP="004C0920">
            <w:r w:rsidRPr="00FC2EBB">
              <w:t>Osoby poprzednio pracujące</w:t>
            </w:r>
          </w:p>
        </w:tc>
        <w:tc>
          <w:tcPr>
            <w:tcW w:w="2155" w:type="dxa"/>
          </w:tcPr>
          <w:p w:rsidR="004C0920" w:rsidRPr="00F762FB" w:rsidRDefault="004C0920" w:rsidP="004C0920">
            <w:pPr>
              <w:jc w:val="right"/>
            </w:pPr>
            <w:r w:rsidRPr="00F762FB">
              <w:t>117 676</w:t>
            </w:r>
          </w:p>
        </w:tc>
        <w:tc>
          <w:tcPr>
            <w:tcW w:w="1418" w:type="dxa"/>
          </w:tcPr>
          <w:p w:rsidR="004C0920" w:rsidRPr="00F762FB" w:rsidRDefault="004C0920" w:rsidP="004C0920">
            <w:pPr>
              <w:jc w:val="right"/>
            </w:pPr>
            <w:r w:rsidRPr="00F762FB">
              <w:t>84,5</w:t>
            </w:r>
          </w:p>
        </w:tc>
        <w:tc>
          <w:tcPr>
            <w:tcW w:w="2155" w:type="dxa"/>
          </w:tcPr>
          <w:p w:rsidR="004C0920" w:rsidRPr="00F762FB" w:rsidRDefault="004C0920" w:rsidP="004C0920">
            <w:pPr>
              <w:jc w:val="right"/>
            </w:pPr>
            <w:r w:rsidRPr="00F762FB">
              <w:t>107 194</w:t>
            </w:r>
          </w:p>
        </w:tc>
        <w:tc>
          <w:tcPr>
            <w:tcW w:w="1418" w:type="dxa"/>
          </w:tcPr>
          <w:p w:rsidR="004C0920" w:rsidRPr="00F762FB" w:rsidRDefault="004C0920" w:rsidP="004C0920">
            <w:pPr>
              <w:jc w:val="right"/>
            </w:pPr>
            <w:r w:rsidRPr="00F762FB">
              <w:t>85,3</w:t>
            </w:r>
          </w:p>
        </w:tc>
        <w:tc>
          <w:tcPr>
            <w:tcW w:w="2155" w:type="dxa"/>
          </w:tcPr>
          <w:p w:rsidR="004C0920" w:rsidRPr="00F762FB" w:rsidRDefault="004C0920" w:rsidP="004C0920">
            <w:pPr>
              <w:jc w:val="right"/>
            </w:pPr>
            <w:r w:rsidRPr="00F762FB">
              <w:t>107 003</w:t>
            </w:r>
          </w:p>
        </w:tc>
        <w:tc>
          <w:tcPr>
            <w:tcW w:w="1418" w:type="dxa"/>
          </w:tcPr>
          <w:p w:rsidR="004C0920" w:rsidRPr="00F762FB" w:rsidRDefault="004C0920" w:rsidP="004C0920">
            <w:pPr>
              <w:jc w:val="right"/>
            </w:pPr>
            <w:r w:rsidRPr="00F762FB">
              <w:t>85,2</w:t>
            </w:r>
          </w:p>
        </w:tc>
      </w:tr>
      <w:tr w:rsidR="004C0920" w:rsidRPr="00954A4C" w:rsidTr="00852C83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4C0920" w:rsidRPr="00FC2EBB" w:rsidRDefault="004C0920" w:rsidP="004C0920">
            <w:r w:rsidRPr="00FC2EBB">
              <w:t>Osoby dotychczas nie pracujące</w:t>
            </w:r>
          </w:p>
        </w:tc>
        <w:tc>
          <w:tcPr>
            <w:tcW w:w="2155" w:type="dxa"/>
          </w:tcPr>
          <w:p w:rsidR="004C0920" w:rsidRPr="00F762FB" w:rsidRDefault="004C0920" w:rsidP="004C0920">
            <w:pPr>
              <w:jc w:val="right"/>
            </w:pPr>
            <w:r w:rsidRPr="00F762FB">
              <w:t>21 528</w:t>
            </w:r>
          </w:p>
        </w:tc>
        <w:tc>
          <w:tcPr>
            <w:tcW w:w="1418" w:type="dxa"/>
          </w:tcPr>
          <w:p w:rsidR="004C0920" w:rsidRPr="00F762FB" w:rsidRDefault="004C0920" w:rsidP="004C0920">
            <w:pPr>
              <w:jc w:val="right"/>
            </w:pPr>
            <w:r w:rsidRPr="00F762FB">
              <w:t>15,5</w:t>
            </w:r>
          </w:p>
        </w:tc>
        <w:tc>
          <w:tcPr>
            <w:tcW w:w="2155" w:type="dxa"/>
          </w:tcPr>
          <w:p w:rsidR="004C0920" w:rsidRPr="00F762FB" w:rsidRDefault="004C0920" w:rsidP="004C0920">
            <w:pPr>
              <w:jc w:val="right"/>
            </w:pPr>
            <w:r w:rsidRPr="00F762FB">
              <w:t>18 407</w:t>
            </w:r>
          </w:p>
        </w:tc>
        <w:tc>
          <w:tcPr>
            <w:tcW w:w="1418" w:type="dxa"/>
          </w:tcPr>
          <w:p w:rsidR="004C0920" w:rsidRPr="00F762FB" w:rsidRDefault="004C0920" w:rsidP="004C0920">
            <w:pPr>
              <w:jc w:val="right"/>
            </w:pPr>
            <w:r w:rsidRPr="00F762FB">
              <w:t>14,7</w:t>
            </w:r>
          </w:p>
        </w:tc>
        <w:tc>
          <w:tcPr>
            <w:tcW w:w="2155" w:type="dxa"/>
          </w:tcPr>
          <w:p w:rsidR="004C0920" w:rsidRPr="00F762FB" w:rsidRDefault="004C0920" w:rsidP="004C0920">
            <w:pPr>
              <w:jc w:val="right"/>
            </w:pPr>
            <w:r w:rsidRPr="00F762FB">
              <w:t>18 559</w:t>
            </w:r>
          </w:p>
        </w:tc>
        <w:tc>
          <w:tcPr>
            <w:tcW w:w="1418" w:type="dxa"/>
          </w:tcPr>
          <w:p w:rsidR="004C0920" w:rsidRPr="00F762FB" w:rsidRDefault="004C0920" w:rsidP="004C0920">
            <w:pPr>
              <w:jc w:val="right"/>
            </w:pPr>
            <w:r w:rsidRPr="00F762FB">
              <w:t>14,8</w:t>
            </w:r>
          </w:p>
        </w:tc>
      </w:tr>
      <w:tr w:rsidR="004C0920" w:rsidRPr="00954A4C" w:rsidTr="00852C83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4C0920" w:rsidRPr="00FC2EBB" w:rsidRDefault="004C0920" w:rsidP="004C0920">
            <w:r w:rsidRPr="00FC2EBB">
              <w:t>Osoby zamieszkałe na wsi</w:t>
            </w:r>
          </w:p>
        </w:tc>
        <w:tc>
          <w:tcPr>
            <w:tcW w:w="2155" w:type="dxa"/>
          </w:tcPr>
          <w:p w:rsidR="004C0920" w:rsidRPr="00F762FB" w:rsidRDefault="004C0920" w:rsidP="004C0920">
            <w:pPr>
              <w:jc w:val="right"/>
            </w:pPr>
            <w:r w:rsidRPr="00F762FB">
              <w:t>62 900</w:t>
            </w:r>
          </w:p>
        </w:tc>
        <w:tc>
          <w:tcPr>
            <w:tcW w:w="1418" w:type="dxa"/>
          </w:tcPr>
          <w:p w:rsidR="004C0920" w:rsidRPr="00F762FB" w:rsidRDefault="004C0920" w:rsidP="004C0920">
            <w:pPr>
              <w:jc w:val="right"/>
            </w:pPr>
            <w:r w:rsidRPr="00F762FB">
              <w:t>45,2</w:t>
            </w:r>
          </w:p>
        </w:tc>
        <w:tc>
          <w:tcPr>
            <w:tcW w:w="2155" w:type="dxa"/>
          </w:tcPr>
          <w:p w:rsidR="004C0920" w:rsidRPr="00F762FB" w:rsidRDefault="004C0920" w:rsidP="004C0920">
            <w:pPr>
              <w:jc w:val="right"/>
            </w:pPr>
            <w:r w:rsidRPr="00F762FB">
              <w:t>57 977</w:t>
            </w:r>
          </w:p>
        </w:tc>
        <w:tc>
          <w:tcPr>
            <w:tcW w:w="1418" w:type="dxa"/>
          </w:tcPr>
          <w:p w:rsidR="004C0920" w:rsidRPr="00F762FB" w:rsidRDefault="004C0920" w:rsidP="004C0920">
            <w:pPr>
              <w:jc w:val="right"/>
            </w:pPr>
            <w:r w:rsidRPr="00F762FB">
              <w:t>46,2</w:t>
            </w:r>
          </w:p>
        </w:tc>
        <w:tc>
          <w:tcPr>
            <w:tcW w:w="2155" w:type="dxa"/>
          </w:tcPr>
          <w:p w:rsidR="004C0920" w:rsidRPr="00F762FB" w:rsidRDefault="004C0920" w:rsidP="004C0920">
            <w:pPr>
              <w:jc w:val="right"/>
            </w:pPr>
            <w:r w:rsidRPr="00F762FB">
              <w:t>58 080</w:t>
            </w:r>
          </w:p>
        </w:tc>
        <w:tc>
          <w:tcPr>
            <w:tcW w:w="1418" w:type="dxa"/>
          </w:tcPr>
          <w:p w:rsidR="004C0920" w:rsidRPr="00F762FB" w:rsidRDefault="004C0920" w:rsidP="004C0920">
            <w:pPr>
              <w:jc w:val="right"/>
            </w:pPr>
            <w:r w:rsidRPr="00F762FB">
              <w:t>46,3</w:t>
            </w:r>
          </w:p>
        </w:tc>
      </w:tr>
      <w:tr w:rsidR="004C0920" w:rsidRPr="00954A4C" w:rsidTr="00852C83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4C0920" w:rsidRPr="00FC2EBB" w:rsidRDefault="004C0920" w:rsidP="004C0920">
            <w:r w:rsidRPr="00FC2EBB">
              <w:t>Osoby z prawem do zasiłku</w:t>
            </w:r>
          </w:p>
        </w:tc>
        <w:tc>
          <w:tcPr>
            <w:tcW w:w="2155" w:type="dxa"/>
          </w:tcPr>
          <w:p w:rsidR="004C0920" w:rsidRPr="00F762FB" w:rsidRDefault="004C0920" w:rsidP="004C0920">
            <w:pPr>
              <w:jc w:val="right"/>
            </w:pPr>
            <w:r w:rsidRPr="00F762FB">
              <w:t>21 772</w:t>
            </w:r>
          </w:p>
        </w:tc>
        <w:tc>
          <w:tcPr>
            <w:tcW w:w="1418" w:type="dxa"/>
          </w:tcPr>
          <w:p w:rsidR="004C0920" w:rsidRPr="00F762FB" w:rsidRDefault="004C0920" w:rsidP="004C0920">
            <w:pPr>
              <w:jc w:val="right"/>
            </w:pPr>
            <w:r w:rsidRPr="00F762FB">
              <w:t>15,6</w:t>
            </w:r>
          </w:p>
        </w:tc>
        <w:tc>
          <w:tcPr>
            <w:tcW w:w="2155" w:type="dxa"/>
          </w:tcPr>
          <w:p w:rsidR="004C0920" w:rsidRPr="00F762FB" w:rsidRDefault="004C0920" w:rsidP="004C0920">
            <w:pPr>
              <w:jc w:val="right"/>
            </w:pPr>
            <w:r w:rsidRPr="00F762FB">
              <w:t>21 342</w:t>
            </w:r>
          </w:p>
        </w:tc>
        <w:tc>
          <w:tcPr>
            <w:tcW w:w="1418" w:type="dxa"/>
          </w:tcPr>
          <w:p w:rsidR="004C0920" w:rsidRPr="00F762FB" w:rsidRDefault="004C0920" w:rsidP="004C0920">
            <w:pPr>
              <w:jc w:val="right"/>
            </w:pPr>
            <w:r w:rsidRPr="00F762FB">
              <w:t>17,0</w:t>
            </w:r>
          </w:p>
        </w:tc>
        <w:tc>
          <w:tcPr>
            <w:tcW w:w="2155" w:type="dxa"/>
          </w:tcPr>
          <w:p w:rsidR="004C0920" w:rsidRPr="00F762FB" w:rsidRDefault="004C0920" w:rsidP="004C0920">
            <w:pPr>
              <w:jc w:val="right"/>
            </w:pPr>
            <w:r w:rsidRPr="00F762FB">
              <w:t>21 306</w:t>
            </w:r>
          </w:p>
        </w:tc>
        <w:tc>
          <w:tcPr>
            <w:tcW w:w="1418" w:type="dxa"/>
          </w:tcPr>
          <w:p w:rsidR="004C0920" w:rsidRPr="00F762FB" w:rsidRDefault="004C0920" w:rsidP="004C0920">
            <w:pPr>
              <w:jc w:val="right"/>
            </w:pPr>
            <w:r w:rsidRPr="00F762FB">
              <w:t>17,0</w:t>
            </w:r>
          </w:p>
        </w:tc>
      </w:tr>
      <w:tr w:rsidR="004C0920" w:rsidRPr="00954A4C" w:rsidTr="00852C83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4C0920" w:rsidRPr="00FC2EBB" w:rsidRDefault="004C0920" w:rsidP="004C0920">
            <w:r w:rsidRPr="00FC2EBB">
              <w:t>Osoby zwolnione z przyczyn zakładu pracy</w:t>
            </w:r>
          </w:p>
        </w:tc>
        <w:tc>
          <w:tcPr>
            <w:tcW w:w="2155" w:type="dxa"/>
          </w:tcPr>
          <w:p w:rsidR="004C0920" w:rsidRPr="00F762FB" w:rsidRDefault="004C0920" w:rsidP="004C0920">
            <w:pPr>
              <w:jc w:val="right"/>
            </w:pPr>
            <w:r w:rsidRPr="00F762FB">
              <w:t>6 748</w:t>
            </w:r>
          </w:p>
        </w:tc>
        <w:tc>
          <w:tcPr>
            <w:tcW w:w="1418" w:type="dxa"/>
          </w:tcPr>
          <w:p w:rsidR="004C0920" w:rsidRPr="00F762FB" w:rsidRDefault="004C0920" w:rsidP="004C0920">
            <w:pPr>
              <w:jc w:val="right"/>
            </w:pPr>
            <w:r w:rsidRPr="00F762FB">
              <w:t>4,8</w:t>
            </w:r>
          </w:p>
        </w:tc>
        <w:tc>
          <w:tcPr>
            <w:tcW w:w="2155" w:type="dxa"/>
          </w:tcPr>
          <w:p w:rsidR="004C0920" w:rsidRPr="00F762FB" w:rsidRDefault="004C0920" w:rsidP="004C0920">
            <w:pPr>
              <w:jc w:val="right"/>
            </w:pPr>
            <w:r w:rsidRPr="00F762FB">
              <w:t>5 854</w:t>
            </w:r>
          </w:p>
        </w:tc>
        <w:tc>
          <w:tcPr>
            <w:tcW w:w="1418" w:type="dxa"/>
          </w:tcPr>
          <w:p w:rsidR="004C0920" w:rsidRPr="00F762FB" w:rsidRDefault="004C0920" w:rsidP="004C0920">
            <w:pPr>
              <w:jc w:val="right"/>
            </w:pPr>
            <w:r w:rsidRPr="00F762FB">
              <w:t>4,7</w:t>
            </w:r>
          </w:p>
        </w:tc>
        <w:tc>
          <w:tcPr>
            <w:tcW w:w="2155" w:type="dxa"/>
          </w:tcPr>
          <w:p w:rsidR="004C0920" w:rsidRPr="00F762FB" w:rsidRDefault="004C0920" w:rsidP="004C0920">
            <w:pPr>
              <w:jc w:val="right"/>
            </w:pPr>
            <w:r w:rsidRPr="00F762FB">
              <w:t>5 876</w:t>
            </w:r>
          </w:p>
        </w:tc>
        <w:tc>
          <w:tcPr>
            <w:tcW w:w="1418" w:type="dxa"/>
          </w:tcPr>
          <w:p w:rsidR="004C0920" w:rsidRPr="00F762FB" w:rsidRDefault="004C0920" w:rsidP="004C0920">
            <w:pPr>
              <w:jc w:val="right"/>
            </w:pPr>
            <w:r w:rsidRPr="00F762FB">
              <w:t>4,7</w:t>
            </w:r>
          </w:p>
        </w:tc>
      </w:tr>
      <w:tr w:rsidR="004C0920" w:rsidRPr="00954A4C" w:rsidTr="00852C83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4C0920" w:rsidRPr="00FC2EBB" w:rsidRDefault="004C0920" w:rsidP="004C0920">
            <w:r w:rsidRPr="00FC2EBB">
              <w:t>Osoby w</w:t>
            </w:r>
            <w:r>
              <w:t xml:space="preserve"> okresie do 12 miesięcy od dnia </w:t>
            </w:r>
            <w:r w:rsidRPr="00FC2EBB">
              <w:t>ukończenia nauki</w:t>
            </w:r>
          </w:p>
        </w:tc>
        <w:tc>
          <w:tcPr>
            <w:tcW w:w="2155" w:type="dxa"/>
          </w:tcPr>
          <w:p w:rsidR="004C0920" w:rsidRPr="00F762FB" w:rsidRDefault="004C0920" w:rsidP="004C0920">
            <w:pPr>
              <w:jc w:val="right"/>
            </w:pPr>
            <w:r w:rsidRPr="00F762FB">
              <w:t>3 441</w:t>
            </w:r>
          </w:p>
        </w:tc>
        <w:tc>
          <w:tcPr>
            <w:tcW w:w="1418" w:type="dxa"/>
          </w:tcPr>
          <w:p w:rsidR="004C0920" w:rsidRPr="00F762FB" w:rsidRDefault="004C0920" w:rsidP="004C0920">
            <w:pPr>
              <w:jc w:val="right"/>
            </w:pPr>
            <w:r w:rsidRPr="00F762FB">
              <w:t>2,5</w:t>
            </w:r>
          </w:p>
        </w:tc>
        <w:tc>
          <w:tcPr>
            <w:tcW w:w="2155" w:type="dxa"/>
          </w:tcPr>
          <w:p w:rsidR="004C0920" w:rsidRPr="00F762FB" w:rsidRDefault="004C0920" w:rsidP="004C0920">
            <w:pPr>
              <w:jc w:val="right"/>
            </w:pPr>
            <w:r w:rsidRPr="00F762FB">
              <w:t>2 463</w:t>
            </w:r>
          </w:p>
        </w:tc>
        <w:tc>
          <w:tcPr>
            <w:tcW w:w="1418" w:type="dxa"/>
          </w:tcPr>
          <w:p w:rsidR="004C0920" w:rsidRPr="00F762FB" w:rsidRDefault="004C0920" w:rsidP="004C0920">
            <w:pPr>
              <w:jc w:val="right"/>
            </w:pPr>
            <w:r w:rsidRPr="00F762FB">
              <w:t>2,0</w:t>
            </w:r>
          </w:p>
        </w:tc>
        <w:tc>
          <w:tcPr>
            <w:tcW w:w="2155" w:type="dxa"/>
          </w:tcPr>
          <w:p w:rsidR="004C0920" w:rsidRPr="00F762FB" w:rsidRDefault="004C0920" w:rsidP="004C0920">
            <w:pPr>
              <w:jc w:val="right"/>
            </w:pPr>
            <w:r w:rsidRPr="00F762FB">
              <w:t>2 864</w:t>
            </w:r>
          </w:p>
        </w:tc>
        <w:tc>
          <w:tcPr>
            <w:tcW w:w="1418" w:type="dxa"/>
          </w:tcPr>
          <w:p w:rsidR="004C0920" w:rsidRPr="00F762FB" w:rsidRDefault="004C0920" w:rsidP="004C0920">
            <w:pPr>
              <w:jc w:val="right"/>
            </w:pPr>
            <w:r w:rsidRPr="00F762FB">
              <w:t>2,3</w:t>
            </w:r>
          </w:p>
        </w:tc>
      </w:tr>
      <w:tr w:rsidR="004C0920" w:rsidRPr="00954A4C" w:rsidTr="00852C83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4C0920" w:rsidRPr="00FC2EBB" w:rsidRDefault="004C0920" w:rsidP="004C0920">
            <w:r w:rsidRPr="00FC2EBB">
              <w:t>Cudzoziemcy</w:t>
            </w:r>
          </w:p>
        </w:tc>
        <w:tc>
          <w:tcPr>
            <w:tcW w:w="2155" w:type="dxa"/>
          </w:tcPr>
          <w:p w:rsidR="004C0920" w:rsidRPr="00F762FB" w:rsidRDefault="004C0920" w:rsidP="004C0920">
            <w:pPr>
              <w:jc w:val="right"/>
            </w:pPr>
            <w:r w:rsidRPr="00F762FB">
              <w:t>899</w:t>
            </w:r>
          </w:p>
        </w:tc>
        <w:tc>
          <w:tcPr>
            <w:tcW w:w="1418" w:type="dxa"/>
          </w:tcPr>
          <w:p w:rsidR="004C0920" w:rsidRPr="00F762FB" w:rsidRDefault="004C0920" w:rsidP="004C0920">
            <w:pPr>
              <w:jc w:val="right"/>
            </w:pPr>
            <w:r w:rsidRPr="00F762FB">
              <w:t>0,6</w:t>
            </w:r>
          </w:p>
        </w:tc>
        <w:tc>
          <w:tcPr>
            <w:tcW w:w="2155" w:type="dxa"/>
          </w:tcPr>
          <w:p w:rsidR="004C0920" w:rsidRPr="00F762FB" w:rsidRDefault="004C0920" w:rsidP="004C0920">
            <w:pPr>
              <w:jc w:val="right"/>
            </w:pPr>
            <w:r w:rsidRPr="00F762FB">
              <w:t>773</w:t>
            </w:r>
          </w:p>
        </w:tc>
        <w:tc>
          <w:tcPr>
            <w:tcW w:w="1418" w:type="dxa"/>
          </w:tcPr>
          <w:p w:rsidR="004C0920" w:rsidRPr="00F762FB" w:rsidRDefault="004C0920" w:rsidP="004C0920">
            <w:pPr>
              <w:jc w:val="right"/>
            </w:pPr>
            <w:r w:rsidRPr="00F762FB">
              <w:t>0,6</w:t>
            </w:r>
          </w:p>
        </w:tc>
        <w:tc>
          <w:tcPr>
            <w:tcW w:w="2155" w:type="dxa"/>
          </w:tcPr>
          <w:p w:rsidR="004C0920" w:rsidRPr="00F762FB" w:rsidRDefault="004C0920" w:rsidP="004C0920">
            <w:pPr>
              <w:jc w:val="right"/>
            </w:pPr>
            <w:r w:rsidRPr="00F762FB">
              <w:t>783</w:t>
            </w:r>
          </w:p>
        </w:tc>
        <w:tc>
          <w:tcPr>
            <w:tcW w:w="1418" w:type="dxa"/>
          </w:tcPr>
          <w:p w:rsidR="004C0920" w:rsidRDefault="004C0920" w:rsidP="004C0920">
            <w:pPr>
              <w:jc w:val="right"/>
            </w:pPr>
            <w:r w:rsidRPr="00F762FB">
              <w:t>0,6</w:t>
            </w:r>
          </w:p>
        </w:tc>
      </w:tr>
    </w:tbl>
    <w:p w:rsidR="001D44D4" w:rsidRDefault="001D44D4" w:rsidP="001D44D4">
      <w:r>
        <w:br w:type="page"/>
      </w:r>
    </w:p>
    <w:p w:rsidR="00727ED4" w:rsidRDefault="00CC2616" w:rsidP="00727ED4">
      <w:pPr>
        <w:pStyle w:val="Nagwek2"/>
      </w:pPr>
      <w:r w:rsidRPr="00CC2616">
        <w:t>Tabela 3. Udział osób w szczególnej sytuacji na rynku pracy wśród ogółu osób bezrobotnych w województwie mazowieckim (w</w:t>
      </w:r>
      <w:r w:rsidR="00727ED4">
        <w:t xml:space="preserve"> końcu miesiąca sprawozdawczego</w:t>
      </w:r>
    </w:p>
    <w:tbl>
      <w:tblPr>
        <w:tblpPr w:vertAnchor="text" w:tblpXSpec="center" w:tblpY="1"/>
        <w:tblOverlap w:val="never"/>
        <w:tblW w:w="1527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A0" w:firstRow="1" w:lastRow="0" w:firstColumn="1" w:lastColumn="0" w:noHBand="1" w:noVBand="1"/>
      </w:tblPr>
      <w:tblGrid>
        <w:gridCol w:w="1388"/>
        <w:gridCol w:w="1388"/>
        <w:gridCol w:w="1389"/>
        <w:gridCol w:w="1388"/>
        <w:gridCol w:w="1388"/>
        <w:gridCol w:w="1389"/>
        <w:gridCol w:w="1388"/>
        <w:gridCol w:w="1388"/>
        <w:gridCol w:w="1389"/>
        <w:gridCol w:w="1388"/>
        <w:gridCol w:w="1387"/>
        <w:gridCol w:w="8"/>
      </w:tblGrid>
      <w:tr w:rsidR="001B3C18" w:rsidRPr="001B3C18" w:rsidTr="00712392">
        <w:trPr>
          <w:gridAfter w:val="1"/>
          <w:wAfter w:w="8" w:type="dxa"/>
          <w:trHeight w:val="2242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  <w:r w:rsidRPr="001B3C18">
              <w:rPr>
                <w:rFonts w:ascii="Calibri" w:eastAsia="Calibri" w:hAnsi="Calibri" w:cs="Times New Roman"/>
                <w:lang w:eastAsia="pl-PL"/>
              </w:rPr>
              <w:t>rok/</w:t>
            </w:r>
            <w:r w:rsidRPr="001B3C18">
              <w:rPr>
                <w:rFonts w:ascii="Calibri" w:eastAsia="Calibri" w:hAnsi="Calibri" w:cs="Times New Roman"/>
                <w:lang w:eastAsia="pl-PL"/>
              </w:rPr>
              <w:br/>
              <w:t>miesiące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  <w:r w:rsidRPr="001B3C18">
              <w:rPr>
                <w:rFonts w:ascii="Calibri" w:eastAsia="Calibri" w:hAnsi="Calibri" w:cs="Times New Roman"/>
                <w:lang w:eastAsia="pl-PL"/>
              </w:rPr>
              <w:t>Osoby bezrobotne</w:t>
            </w:r>
          </w:p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  <w:r w:rsidRPr="001B3C18">
              <w:rPr>
                <w:rFonts w:ascii="Calibri" w:eastAsia="Calibri" w:hAnsi="Calibri" w:cs="Times New Roman"/>
                <w:lang w:eastAsia="pl-PL"/>
              </w:rPr>
              <w:t>ogółem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  <w:r w:rsidRPr="001B3C18">
              <w:rPr>
                <w:rFonts w:ascii="Calibri" w:eastAsia="Calibri" w:hAnsi="Calibri" w:cs="Times New Roman"/>
                <w:lang w:eastAsia="pl-PL"/>
              </w:rPr>
              <w:t>Osoby w szczególnej sytuacji na rynku pracy ogółem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  <w:r w:rsidRPr="001B3C18">
              <w:rPr>
                <w:rFonts w:ascii="Calibri" w:eastAsia="Calibri" w:hAnsi="Calibri" w:cs="Times New Roman"/>
                <w:lang w:eastAsia="pl-PL"/>
              </w:rPr>
              <w:t>do 30 roku życia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  <w:r w:rsidRPr="001B3C18">
              <w:rPr>
                <w:rFonts w:ascii="Calibri" w:eastAsia="Calibri" w:hAnsi="Calibri" w:cs="Times New Roman"/>
                <w:lang w:eastAsia="pl-PL"/>
              </w:rPr>
              <w:t>do 25 roku życia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  <w:r w:rsidRPr="001B3C18">
              <w:rPr>
                <w:rFonts w:ascii="Calibri" w:eastAsia="Calibri" w:hAnsi="Calibri" w:cs="Times New Roman"/>
                <w:lang w:eastAsia="pl-PL"/>
              </w:rPr>
              <w:t>długotrwale bezrobotne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  <w:r w:rsidRPr="001B3C18">
              <w:rPr>
                <w:rFonts w:ascii="Calibri" w:eastAsia="Calibri" w:hAnsi="Calibri" w:cs="Times New Roman"/>
                <w:lang w:eastAsia="pl-PL"/>
              </w:rPr>
              <w:t>powyżej 50 roku życia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  <w:r w:rsidRPr="001B3C18">
              <w:rPr>
                <w:rFonts w:ascii="Calibri" w:eastAsia="Calibri" w:hAnsi="Calibri" w:cs="Times New Roman"/>
                <w:lang w:eastAsia="pl-PL"/>
              </w:rPr>
              <w:t>korzystające ze świadczeń z pomocy społecznej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  <w:r w:rsidRPr="001B3C18">
              <w:rPr>
                <w:rFonts w:ascii="Calibri" w:eastAsia="Calibri" w:hAnsi="Calibri" w:cs="Times New Roman"/>
                <w:lang w:eastAsia="pl-PL"/>
              </w:rPr>
              <w:t>posiadające co najmniej jedno dziecko do 6 roku życia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  <w:r w:rsidRPr="001B3C18">
              <w:rPr>
                <w:rFonts w:ascii="Calibri" w:eastAsia="Calibri" w:hAnsi="Calibri" w:cs="Times New Roman"/>
                <w:lang w:eastAsia="pl-PL"/>
              </w:rPr>
              <w:t>posiadające co najmniej jedno dziecko niepełno-sprawne do 18 roku życia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1B3C18" w:rsidRDefault="001B3C18" w:rsidP="001B3C18">
            <w:pPr>
              <w:spacing w:before="0" w:after="0" w:line="240" w:lineRule="auto"/>
              <w:contextualSpacing/>
              <w:rPr>
                <w:rFonts w:ascii="Calibri" w:eastAsia="Calibri" w:hAnsi="Calibri" w:cs="Times New Roman"/>
                <w:lang w:eastAsia="pl-PL"/>
              </w:rPr>
            </w:pPr>
            <w:r w:rsidRPr="001B3C18">
              <w:rPr>
                <w:rFonts w:ascii="Calibri" w:eastAsia="Calibri" w:hAnsi="Calibri" w:cs="Times New Roman"/>
                <w:lang w:eastAsia="pl-PL"/>
              </w:rPr>
              <w:t>niepełno-sprawne</w:t>
            </w:r>
          </w:p>
        </w:tc>
      </w:tr>
      <w:tr w:rsidR="001B3C18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sz w:val="22"/>
              </w:rPr>
            </w:pPr>
            <w:r w:rsidRPr="002C1C49">
              <w:rPr>
                <w:sz w:val="22"/>
              </w:rPr>
              <w:t>2018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</w:p>
        </w:tc>
      </w:tr>
      <w:tr w:rsidR="00047E49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styczeń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160 523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135 469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39 807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19 115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89 386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45 069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1 652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27 765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292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8 179</w:t>
            </w:r>
          </w:p>
        </w:tc>
      </w:tr>
      <w:tr w:rsidR="00047E49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luty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159 123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133 923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39 644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18 969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87 814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44 380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1 993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27 634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306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7 106</w:t>
            </w:r>
          </w:p>
        </w:tc>
      </w:tr>
      <w:tr w:rsidR="00047E49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marzec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154 673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129 902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38 171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18 006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85 375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43 179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2 107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27 095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317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6 978</w:t>
            </w:r>
          </w:p>
        </w:tc>
      </w:tr>
      <w:tr w:rsidR="00047E49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kwiecień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148 871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125 324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36 374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16 983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82 934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41 726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1 914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26 519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307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6 786</w:t>
            </w:r>
          </w:p>
        </w:tc>
      </w:tr>
      <w:tr w:rsidR="00047E49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maj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144 248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121 924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35 231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16 678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80 823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40 349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1 812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26 127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306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6 666</w:t>
            </w:r>
          </w:p>
        </w:tc>
      </w:tr>
      <w:tr w:rsidR="00047E49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czerwiec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140 080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118 334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33 613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15 704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78 862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39 301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1 725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25 738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301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6 505</w:t>
            </w:r>
          </w:p>
        </w:tc>
      </w:tr>
      <w:tr w:rsidR="00047E49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lipiec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139 510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 xml:space="preserve">117 283 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33 512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15 668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77 430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38 719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1 594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25 868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308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6 570</w:t>
            </w:r>
          </w:p>
        </w:tc>
      </w:tr>
      <w:tr w:rsidR="00047E49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sierpień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139 204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116 780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33 688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15 885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76 842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38 097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1 577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26 061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316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6 575</w:t>
            </w:r>
          </w:p>
        </w:tc>
      </w:tr>
      <w:tr w:rsidR="00047E49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wrzesień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137 711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115 258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33 796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16 524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75 848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37 316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1 543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25 507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297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6 493</w:t>
            </w:r>
          </w:p>
        </w:tc>
      </w:tr>
      <w:tr w:rsidR="00047E49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październik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133 637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112 635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32 753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15 949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74 298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36 704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1 614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24 915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295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6 398</w:t>
            </w:r>
          </w:p>
        </w:tc>
      </w:tr>
      <w:tr w:rsidR="00047E49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listopad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134 809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113 114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32 877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15 810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74 124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37 151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1 589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24 883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304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6 525</w:t>
            </w:r>
          </w:p>
        </w:tc>
      </w:tr>
      <w:tr w:rsidR="00047E49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47E49" w:rsidRPr="002C1C49" w:rsidRDefault="00047E49" w:rsidP="00047E49">
            <w:pPr>
              <w:spacing w:before="0" w:after="0"/>
              <w:rPr>
                <w:sz w:val="22"/>
              </w:rPr>
            </w:pPr>
            <w:r w:rsidRPr="002C1C49">
              <w:rPr>
                <w:sz w:val="22"/>
              </w:rPr>
              <w:t>grudzień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/>
              <w:rPr>
                <w:sz w:val="22"/>
              </w:rPr>
            </w:pPr>
            <w:r w:rsidRPr="002C1C49">
              <w:rPr>
                <w:sz w:val="22"/>
              </w:rPr>
              <w:t>136 545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/>
              <w:rPr>
                <w:sz w:val="22"/>
              </w:rPr>
            </w:pPr>
            <w:r w:rsidRPr="002C1C49">
              <w:rPr>
                <w:sz w:val="22"/>
              </w:rPr>
              <w:t>114 471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/>
              <w:rPr>
                <w:sz w:val="22"/>
              </w:rPr>
            </w:pPr>
            <w:r w:rsidRPr="002C1C49">
              <w:rPr>
                <w:sz w:val="22"/>
              </w:rPr>
              <w:t>32 741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/>
              <w:rPr>
                <w:sz w:val="22"/>
              </w:rPr>
            </w:pPr>
            <w:r w:rsidRPr="002C1C49">
              <w:rPr>
                <w:sz w:val="22"/>
              </w:rPr>
              <w:t>15 625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/>
              <w:rPr>
                <w:sz w:val="22"/>
              </w:rPr>
            </w:pPr>
            <w:r w:rsidRPr="002C1C49">
              <w:rPr>
                <w:sz w:val="22"/>
              </w:rPr>
              <w:t>75 032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/>
              <w:rPr>
                <w:sz w:val="22"/>
              </w:rPr>
            </w:pPr>
            <w:r w:rsidRPr="002C1C49">
              <w:rPr>
                <w:sz w:val="22"/>
              </w:rPr>
              <w:t>38 143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/>
              <w:rPr>
                <w:sz w:val="22"/>
              </w:rPr>
            </w:pPr>
            <w:r w:rsidRPr="002C1C49">
              <w:rPr>
                <w:sz w:val="22"/>
              </w:rPr>
              <w:t>1 882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/>
              <w:rPr>
                <w:sz w:val="22"/>
              </w:rPr>
            </w:pPr>
            <w:r w:rsidRPr="002C1C49">
              <w:rPr>
                <w:sz w:val="22"/>
              </w:rPr>
              <w:t>24 963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/>
              <w:rPr>
                <w:sz w:val="22"/>
              </w:rPr>
            </w:pPr>
            <w:r w:rsidRPr="002C1C49">
              <w:rPr>
                <w:sz w:val="22"/>
              </w:rPr>
              <w:t>311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47E49" w:rsidRPr="002C1C49" w:rsidRDefault="00047E49" w:rsidP="00047E49">
            <w:pPr>
              <w:spacing w:before="0" w:after="0"/>
              <w:rPr>
                <w:sz w:val="22"/>
              </w:rPr>
            </w:pPr>
            <w:r w:rsidRPr="002C1C49">
              <w:rPr>
                <w:sz w:val="22"/>
              </w:rPr>
              <w:t>6 667</w:t>
            </w:r>
          </w:p>
        </w:tc>
      </w:tr>
      <w:tr w:rsidR="001B3C18" w:rsidRPr="001B3C18" w:rsidTr="002C1C49">
        <w:trPr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sz w:val="22"/>
                <w:lang w:eastAsia="pl-PL"/>
              </w:rPr>
            </w:pPr>
            <w:r w:rsidRPr="002C1C49">
              <w:rPr>
                <w:rFonts w:ascii="Calibri" w:eastAsia="Malgun Gothic" w:hAnsi="Calibri" w:cs="Calibri Light"/>
                <w:sz w:val="22"/>
                <w:lang w:eastAsia="pl-PL"/>
              </w:rPr>
              <w:t>2019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sz w:val="22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sz w:val="22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sz w:val="22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sz w:val="22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sz w:val="22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sz w:val="22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sz w:val="22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sz w:val="22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sz w:val="22"/>
                <w:lang w:eastAsia="pl-PL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sz w:val="22"/>
                <w:lang w:eastAsia="pl-PL"/>
              </w:rPr>
            </w:pPr>
          </w:p>
        </w:tc>
      </w:tr>
      <w:tr w:rsidR="001B3C18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bCs/>
                <w:sz w:val="22"/>
                <w:lang w:eastAsia="pl-PL"/>
              </w:rPr>
            </w:pPr>
            <w:r w:rsidRPr="002C1C49">
              <w:rPr>
                <w:rFonts w:ascii="Calibri" w:eastAsia="Malgun Gothic" w:hAnsi="Calibri" w:cs="Calibri Light"/>
                <w:bCs/>
                <w:sz w:val="22"/>
                <w:lang w:eastAsia="pl-PL"/>
              </w:rPr>
              <w:t>styczeń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143 399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119 177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35 328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16 908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76 153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39 279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1 558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25 667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329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6 796</w:t>
            </w:r>
          </w:p>
        </w:tc>
      </w:tr>
      <w:tr w:rsidR="001B3C18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bCs/>
                <w:sz w:val="22"/>
                <w:lang w:eastAsia="pl-PL"/>
              </w:rPr>
            </w:pPr>
            <w:r w:rsidRPr="002C1C49">
              <w:rPr>
                <w:rFonts w:ascii="Calibri" w:eastAsia="Malgun Gothic" w:hAnsi="Calibri" w:cs="Calibri Light"/>
                <w:bCs/>
                <w:sz w:val="22"/>
                <w:lang w:eastAsia="pl-PL"/>
              </w:rPr>
              <w:t>luty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142 358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117 944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34 552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16 329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75 233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39 062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1 595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25 497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318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6 735</w:t>
            </w:r>
          </w:p>
        </w:tc>
      </w:tr>
      <w:tr w:rsidR="001B3C18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bCs/>
                <w:sz w:val="22"/>
                <w:lang w:eastAsia="pl-PL"/>
              </w:rPr>
            </w:pPr>
            <w:r w:rsidRPr="002C1C49">
              <w:rPr>
                <w:rFonts w:ascii="Calibri" w:eastAsia="Malgun Gothic" w:hAnsi="Calibri" w:cs="Calibri Light"/>
                <w:bCs/>
                <w:sz w:val="22"/>
                <w:lang w:eastAsia="pl-PL"/>
              </w:rPr>
              <w:t>marzec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138 787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114 858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32 990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15 293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73 526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38 322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1 673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24 997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320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6 641</w:t>
            </w:r>
          </w:p>
        </w:tc>
      </w:tr>
      <w:tr w:rsidR="001B3C18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bCs/>
                <w:sz w:val="22"/>
                <w:lang w:eastAsia="pl-PL"/>
              </w:rPr>
            </w:pPr>
            <w:r w:rsidRPr="002C1C49">
              <w:rPr>
                <w:rFonts w:ascii="Calibri" w:eastAsia="Malgun Gothic" w:hAnsi="Calibri" w:cs="Calibri Light"/>
                <w:bCs/>
                <w:sz w:val="22"/>
                <w:lang w:eastAsia="pl-PL"/>
              </w:rPr>
              <w:t>kwiecień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133 766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110 580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31 286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14 327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71 366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37 165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1 507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24 393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305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6 514</w:t>
            </w:r>
          </w:p>
        </w:tc>
      </w:tr>
      <w:tr w:rsidR="001B3C18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bCs/>
                <w:sz w:val="22"/>
                <w:lang w:eastAsia="pl-PL"/>
              </w:rPr>
            </w:pPr>
            <w:r w:rsidRPr="002C1C49">
              <w:rPr>
                <w:rFonts w:ascii="Calibri" w:eastAsia="Malgun Gothic" w:hAnsi="Calibri" w:cs="Calibri Light"/>
                <w:bCs/>
                <w:sz w:val="22"/>
                <w:lang w:eastAsia="pl-PL"/>
              </w:rPr>
              <w:t>maj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130 112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107 948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30 479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14 243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69 766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36 375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1 517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23 837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300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6 449</w:t>
            </w:r>
          </w:p>
        </w:tc>
      </w:tr>
      <w:tr w:rsidR="001B3C18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bCs/>
                <w:sz w:val="22"/>
                <w:lang w:eastAsia="pl-PL"/>
              </w:rPr>
            </w:pPr>
            <w:r w:rsidRPr="002C1C49">
              <w:rPr>
                <w:rFonts w:ascii="Calibri" w:eastAsia="Malgun Gothic" w:hAnsi="Calibri" w:cs="Calibri Light"/>
                <w:bCs/>
                <w:sz w:val="22"/>
                <w:lang w:eastAsia="pl-PL"/>
              </w:rPr>
              <w:t>czerwiec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126 653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105 120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29 315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13 679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68 305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35 517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1 363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23 421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295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6 328</w:t>
            </w:r>
          </w:p>
        </w:tc>
      </w:tr>
      <w:tr w:rsidR="001B3C18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bCs/>
                <w:sz w:val="22"/>
                <w:lang w:eastAsia="pl-PL"/>
              </w:rPr>
            </w:pPr>
            <w:r w:rsidRPr="002C1C49">
              <w:rPr>
                <w:rFonts w:ascii="Calibri" w:eastAsia="Malgun Gothic" w:hAnsi="Calibri" w:cs="Calibri Light"/>
                <w:bCs/>
                <w:sz w:val="22"/>
                <w:lang w:eastAsia="pl-PL"/>
              </w:rPr>
              <w:t>lipiec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125 601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103 762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29 275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13 596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66 799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34 953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1 250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23 272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285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6 273</w:t>
            </w:r>
          </w:p>
        </w:tc>
      </w:tr>
      <w:tr w:rsidR="001B3C18" w:rsidRPr="001B3C18" w:rsidTr="002C1C49">
        <w:trPr>
          <w:gridAfter w:val="1"/>
          <w:wAfter w:w="8" w:type="dxa"/>
          <w:trHeight w:hRule="exact" w:val="284"/>
        </w:trPr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:rsidR="001B3C18" w:rsidRPr="002C1C49" w:rsidRDefault="001B3C18" w:rsidP="001B3C18">
            <w:pPr>
              <w:spacing w:before="0" w:after="0" w:line="240" w:lineRule="auto"/>
              <w:contextualSpacing/>
              <w:rPr>
                <w:rFonts w:ascii="Calibri" w:eastAsia="Malgun Gothic" w:hAnsi="Calibri" w:cs="Calibri Light"/>
                <w:bCs/>
                <w:sz w:val="22"/>
                <w:lang w:eastAsia="pl-PL"/>
              </w:rPr>
            </w:pPr>
            <w:r w:rsidRPr="002C1C49">
              <w:rPr>
                <w:rFonts w:ascii="Calibri" w:eastAsia="Malgun Gothic" w:hAnsi="Calibri" w:cs="Calibri Light"/>
                <w:bCs/>
                <w:sz w:val="22"/>
                <w:lang w:eastAsia="pl-PL"/>
              </w:rPr>
              <w:t>sierpień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125 562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103 484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29 623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13 825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66 299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34 475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1 183</w:t>
            </w:r>
          </w:p>
        </w:tc>
        <w:tc>
          <w:tcPr>
            <w:tcW w:w="13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23 410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290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B3C18" w:rsidRPr="002C1C49" w:rsidRDefault="001B3C18" w:rsidP="001B3C18">
            <w:pPr>
              <w:spacing w:before="0" w:after="0" w:line="240" w:lineRule="auto"/>
              <w:rPr>
                <w:sz w:val="22"/>
              </w:rPr>
            </w:pPr>
            <w:r w:rsidRPr="002C1C49">
              <w:rPr>
                <w:sz w:val="22"/>
              </w:rPr>
              <w:t>6 315</w:t>
            </w:r>
          </w:p>
        </w:tc>
      </w:tr>
    </w:tbl>
    <w:p w:rsidR="00490C4F" w:rsidRPr="001B3C18" w:rsidRDefault="00490C4F" w:rsidP="001B3C18">
      <w:pPr>
        <w:spacing w:before="0" w:after="160"/>
      </w:pPr>
    </w:p>
    <w:p w:rsidR="001B3C18" w:rsidRPr="00CC2616" w:rsidRDefault="00CC2616" w:rsidP="001B3C18">
      <w:pPr>
        <w:pStyle w:val="Nagwek2"/>
      </w:pPr>
      <w:r w:rsidRPr="00CC2616">
        <w:t>Tabela 4. Wolne miejsca pracy i miejsca aktywizacji zawodowej</w:t>
      </w:r>
    </w:p>
    <w:p w:rsidR="001B3C18" w:rsidRDefault="001B3C18" w:rsidP="001B3C18">
      <w:pPr>
        <w:pStyle w:val="Nagwek2"/>
      </w:pPr>
    </w:p>
    <w:tbl>
      <w:tblPr>
        <w:tblpPr w:leftFromText="141" w:rightFromText="141" w:vertAnchor="page" w:horzAnchor="margin" w:tblpY="2257"/>
        <w:tblW w:w="1520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A0" w:firstRow="1" w:lastRow="0" w:firstColumn="1" w:lastColumn="0" w:noHBand="1" w:noVBand="1"/>
      </w:tblPr>
      <w:tblGrid>
        <w:gridCol w:w="6618"/>
        <w:gridCol w:w="2293"/>
        <w:gridCol w:w="1998"/>
        <w:gridCol w:w="2288"/>
        <w:gridCol w:w="2007"/>
      </w:tblGrid>
      <w:tr w:rsidR="002C1C49" w:rsidRPr="001B3C18" w:rsidTr="002C1C49">
        <w:trPr>
          <w:trHeight w:hRule="exact" w:val="1114"/>
          <w:tblHeader/>
        </w:trPr>
        <w:tc>
          <w:tcPr>
            <w:tcW w:w="6618" w:type="dxa"/>
            <w:shd w:val="clear" w:color="auto" w:fill="auto"/>
            <w:vAlign w:val="center"/>
            <w:hideMark/>
          </w:tcPr>
          <w:p w:rsidR="002C1C49" w:rsidRPr="001B3C18" w:rsidRDefault="002C1C49" w:rsidP="002C1C49">
            <w:pPr>
              <w:spacing w:before="0" w:after="0" w:line="240" w:lineRule="auto"/>
              <w:rPr>
                <w:lang w:eastAsia="pl-PL"/>
              </w:rPr>
            </w:pPr>
          </w:p>
        </w:tc>
        <w:tc>
          <w:tcPr>
            <w:tcW w:w="2293" w:type="dxa"/>
            <w:shd w:val="clear" w:color="auto" w:fill="F2F2F2"/>
            <w:hideMark/>
          </w:tcPr>
          <w:p w:rsidR="002C1C49" w:rsidRPr="001B3C18" w:rsidRDefault="00650F08" w:rsidP="002C1C49">
            <w:pPr>
              <w:spacing w:line="360" w:lineRule="auto"/>
              <w:jc w:val="center"/>
            </w:pPr>
            <w:r>
              <w:t>I – VIII 2018 r</w:t>
            </w:r>
            <w:r w:rsidR="002C1C49" w:rsidRPr="001B3C18">
              <w:t>.</w:t>
            </w:r>
          </w:p>
        </w:tc>
        <w:tc>
          <w:tcPr>
            <w:tcW w:w="1998" w:type="dxa"/>
            <w:shd w:val="clear" w:color="auto" w:fill="F2F2F2"/>
            <w:hideMark/>
          </w:tcPr>
          <w:p w:rsidR="002C1C49" w:rsidRPr="001B3C18" w:rsidRDefault="002C1C49" w:rsidP="002C1C49">
            <w:pPr>
              <w:spacing w:line="360" w:lineRule="auto"/>
              <w:jc w:val="center"/>
            </w:pPr>
            <w:r w:rsidRPr="001B3C18">
              <w:t>Udział %</w:t>
            </w:r>
          </w:p>
        </w:tc>
        <w:tc>
          <w:tcPr>
            <w:tcW w:w="2288" w:type="dxa"/>
            <w:shd w:val="clear" w:color="auto" w:fill="F2F2F2"/>
            <w:hideMark/>
          </w:tcPr>
          <w:p w:rsidR="002C1C49" w:rsidRPr="001B3C18" w:rsidRDefault="00650F08" w:rsidP="002C1C49">
            <w:pPr>
              <w:spacing w:line="360" w:lineRule="auto"/>
              <w:jc w:val="center"/>
            </w:pPr>
            <w:r w:rsidRPr="00650F08">
              <w:t>I – VIII 2019 r.</w:t>
            </w:r>
          </w:p>
        </w:tc>
        <w:tc>
          <w:tcPr>
            <w:tcW w:w="2007" w:type="dxa"/>
            <w:shd w:val="clear" w:color="auto" w:fill="F2F2F2"/>
            <w:hideMark/>
          </w:tcPr>
          <w:p w:rsidR="002C1C49" w:rsidRPr="001B3C18" w:rsidRDefault="002C1C49" w:rsidP="002C1C49">
            <w:pPr>
              <w:spacing w:line="360" w:lineRule="auto"/>
              <w:jc w:val="center"/>
            </w:pPr>
            <w:r w:rsidRPr="001B3C18">
              <w:t>Udział %</w:t>
            </w:r>
          </w:p>
        </w:tc>
      </w:tr>
      <w:tr w:rsidR="00650F08" w:rsidRPr="001B3C18" w:rsidTr="002A4445">
        <w:trPr>
          <w:trHeight w:val="865"/>
        </w:trPr>
        <w:tc>
          <w:tcPr>
            <w:tcW w:w="6618" w:type="dxa"/>
            <w:shd w:val="clear" w:color="auto" w:fill="F2F2F2"/>
            <w:vAlign w:val="center"/>
            <w:hideMark/>
          </w:tcPr>
          <w:p w:rsidR="00650F08" w:rsidRPr="001B3C18" w:rsidRDefault="00650F08" w:rsidP="00650F08">
            <w:pPr>
              <w:spacing w:before="0" w:after="0" w:line="240" w:lineRule="auto"/>
              <w:rPr>
                <w:rFonts w:eastAsia="Malgun Gothic" w:cs="Calibri Light"/>
                <w:iCs/>
                <w:lang w:eastAsia="pl-PL"/>
              </w:rPr>
            </w:pPr>
            <w:r w:rsidRPr="001B3C18">
              <w:rPr>
                <w:rFonts w:eastAsia="Malgun Gothic" w:cs="Calibri Light"/>
                <w:iCs/>
                <w:lang w:eastAsia="pl-PL"/>
              </w:rPr>
              <w:t>Ogółem wolne miejsca pracy i miejsca aktywizacji zawodowej</w:t>
            </w:r>
          </w:p>
          <w:p w:rsidR="00650F08" w:rsidRPr="001B3C18" w:rsidRDefault="00650F08" w:rsidP="00650F08">
            <w:pPr>
              <w:spacing w:before="0" w:after="0" w:line="240" w:lineRule="auto"/>
              <w:rPr>
                <w:rFonts w:eastAsia="Malgun Gothic" w:cs="Calibri Light"/>
                <w:iCs/>
                <w:lang w:eastAsia="pl-PL"/>
              </w:rPr>
            </w:pPr>
            <w:r w:rsidRPr="001B3C18">
              <w:rPr>
                <w:rFonts w:eastAsia="Malgun Gothic" w:cs="Calibri Light"/>
                <w:iCs/>
                <w:lang w:eastAsia="pl-PL"/>
              </w:rPr>
              <w:t>(w końcu miesiąca sprawozdawczego)</w:t>
            </w:r>
          </w:p>
        </w:tc>
        <w:tc>
          <w:tcPr>
            <w:tcW w:w="2293" w:type="dxa"/>
            <w:shd w:val="clear" w:color="auto" w:fill="auto"/>
          </w:tcPr>
          <w:p w:rsidR="00650F08" w:rsidRPr="004A135F" w:rsidRDefault="00650F08" w:rsidP="00650F08">
            <w:pPr>
              <w:jc w:val="right"/>
            </w:pPr>
            <w:r w:rsidRPr="004A135F">
              <w:t>156 306</w:t>
            </w:r>
          </w:p>
        </w:tc>
        <w:tc>
          <w:tcPr>
            <w:tcW w:w="1998" w:type="dxa"/>
            <w:shd w:val="clear" w:color="auto" w:fill="auto"/>
            <w:hideMark/>
          </w:tcPr>
          <w:p w:rsidR="00650F08" w:rsidRPr="004A135F" w:rsidRDefault="00650F08" w:rsidP="00650F08">
            <w:pPr>
              <w:jc w:val="right"/>
            </w:pPr>
            <w:r w:rsidRPr="004A135F">
              <w:t>100,0</w:t>
            </w:r>
          </w:p>
        </w:tc>
        <w:tc>
          <w:tcPr>
            <w:tcW w:w="2288" w:type="dxa"/>
            <w:shd w:val="clear" w:color="auto" w:fill="auto"/>
            <w:hideMark/>
          </w:tcPr>
          <w:p w:rsidR="00650F08" w:rsidRPr="004A135F" w:rsidRDefault="00650F08" w:rsidP="00650F08">
            <w:pPr>
              <w:jc w:val="right"/>
            </w:pPr>
            <w:r w:rsidRPr="004A135F">
              <w:t>119 147</w:t>
            </w:r>
          </w:p>
        </w:tc>
        <w:tc>
          <w:tcPr>
            <w:tcW w:w="2007" w:type="dxa"/>
            <w:shd w:val="clear" w:color="auto" w:fill="auto"/>
            <w:hideMark/>
          </w:tcPr>
          <w:p w:rsidR="00650F08" w:rsidRDefault="00650F08" w:rsidP="00650F08">
            <w:pPr>
              <w:jc w:val="right"/>
            </w:pPr>
            <w:r w:rsidRPr="004A135F">
              <w:t>100,0</w:t>
            </w:r>
          </w:p>
        </w:tc>
      </w:tr>
      <w:tr w:rsidR="00650F08" w:rsidRPr="001B3C18" w:rsidTr="002C1C49">
        <w:trPr>
          <w:trHeight w:hRule="exact" w:val="855"/>
        </w:trPr>
        <w:tc>
          <w:tcPr>
            <w:tcW w:w="6618" w:type="dxa"/>
            <w:shd w:val="clear" w:color="auto" w:fill="F2F2F2"/>
            <w:vAlign w:val="center"/>
            <w:hideMark/>
          </w:tcPr>
          <w:p w:rsidR="00650F08" w:rsidRPr="001B3C18" w:rsidRDefault="00650F08" w:rsidP="00650F08">
            <w:pPr>
              <w:spacing w:before="0" w:after="0" w:line="240" w:lineRule="auto"/>
              <w:rPr>
                <w:rFonts w:eastAsia="Malgun Gothic" w:cs="Calibri Light"/>
                <w:lang w:eastAsia="pl-PL"/>
              </w:rPr>
            </w:pPr>
            <w:r w:rsidRPr="001B3C18">
              <w:rPr>
                <w:rFonts w:eastAsia="Malgun Gothic" w:cs="Calibri Light"/>
                <w:lang w:eastAsia="pl-PL"/>
              </w:rPr>
              <w:t>subsydiowane</w:t>
            </w:r>
          </w:p>
        </w:tc>
        <w:tc>
          <w:tcPr>
            <w:tcW w:w="2293" w:type="dxa"/>
            <w:shd w:val="clear" w:color="auto" w:fill="auto"/>
          </w:tcPr>
          <w:p w:rsidR="00650F08" w:rsidRPr="00A21BDD" w:rsidRDefault="00650F08" w:rsidP="00650F08">
            <w:pPr>
              <w:jc w:val="right"/>
            </w:pPr>
            <w:r w:rsidRPr="00A21BDD">
              <w:t>25 943</w:t>
            </w:r>
          </w:p>
        </w:tc>
        <w:tc>
          <w:tcPr>
            <w:tcW w:w="1998" w:type="dxa"/>
            <w:shd w:val="clear" w:color="auto" w:fill="auto"/>
          </w:tcPr>
          <w:p w:rsidR="00650F08" w:rsidRPr="00A21BDD" w:rsidRDefault="00650F08" w:rsidP="00650F08">
            <w:pPr>
              <w:jc w:val="right"/>
            </w:pPr>
            <w:r w:rsidRPr="00A21BDD">
              <w:t>16,6</w:t>
            </w:r>
          </w:p>
        </w:tc>
        <w:tc>
          <w:tcPr>
            <w:tcW w:w="2288" w:type="dxa"/>
            <w:shd w:val="clear" w:color="auto" w:fill="auto"/>
          </w:tcPr>
          <w:p w:rsidR="00650F08" w:rsidRPr="00A21BDD" w:rsidRDefault="00650F08" w:rsidP="00650F08">
            <w:pPr>
              <w:jc w:val="right"/>
            </w:pPr>
            <w:r w:rsidRPr="00A21BDD">
              <w:t>19 885</w:t>
            </w:r>
          </w:p>
        </w:tc>
        <w:tc>
          <w:tcPr>
            <w:tcW w:w="2007" w:type="dxa"/>
            <w:shd w:val="clear" w:color="auto" w:fill="auto"/>
          </w:tcPr>
          <w:p w:rsidR="00650F08" w:rsidRPr="00A21BDD" w:rsidRDefault="00650F08" w:rsidP="00650F08">
            <w:pPr>
              <w:jc w:val="right"/>
            </w:pPr>
            <w:r w:rsidRPr="00A21BDD">
              <w:t>16,7</w:t>
            </w:r>
          </w:p>
        </w:tc>
      </w:tr>
      <w:tr w:rsidR="00650F08" w:rsidRPr="001B3C18" w:rsidTr="002C1C49">
        <w:trPr>
          <w:trHeight w:hRule="exact" w:val="855"/>
        </w:trPr>
        <w:tc>
          <w:tcPr>
            <w:tcW w:w="6618" w:type="dxa"/>
            <w:shd w:val="clear" w:color="auto" w:fill="F2F2F2"/>
            <w:vAlign w:val="center"/>
            <w:hideMark/>
          </w:tcPr>
          <w:p w:rsidR="00650F08" w:rsidRPr="001B3C18" w:rsidRDefault="00650F08" w:rsidP="00650F08">
            <w:pPr>
              <w:spacing w:before="0" w:after="0" w:line="240" w:lineRule="auto"/>
              <w:rPr>
                <w:rFonts w:eastAsia="Malgun Gothic" w:cs="Calibri Light"/>
                <w:lang w:eastAsia="pl-PL"/>
              </w:rPr>
            </w:pPr>
            <w:r w:rsidRPr="001B3C18">
              <w:rPr>
                <w:rFonts w:eastAsia="Malgun Gothic" w:cs="Calibri Light"/>
                <w:lang w:eastAsia="pl-PL"/>
              </w:rPr>
              <w:t>niesubsydiowane</w:t>
            </w:r>
          </w:p>
        </w:tc>
        <w:tc>
          <w:tcPr>
            <w:tcW w:w="2293" w:type="dxa"/>
            <w:shd w:val="clear" w:color="auto" w:fill="auto"/>
          </w:tcPr>
          <w:p w:rsidR="00650F08" w:rsidRPr="00A21BDD" w:rsidRDefault="00650F08" w:rsidP="00650F08">
            <w:pPr>
              <w:jc w:val="right"/>
            </w:pPr>
            <w:r w:rsidRPr="00A21BDD">
              <w:t>130 363</w:t>
            </w:r>
          </w:p>
        </w:tc>
        <w:tc>
          <w:tcPr>
            <w:tcW w:w="1998" w:type="dxa"/>
            <w:shd w:val="clear" w:color="auto" w:fill="auto"/>
          </w:tcPr>
          <w:p w:rsidR="00650F08" w:rsidRPr="00A21BDD" w:rsidRDefault="00650F08" w:rsidP="00650F08">
            <w:pPr>
              <w:jc w:val="right"/>
            </w:pPr>
            <w:r w:rsidRPr="00A21BDD">
              <w:t>83,4</w:t>
            </w:r>
          </w:p>
        </w:tc>
        <w:tc>
          <w:tcPr>
            <w:tcW w:w="2288" w:type="dxa"/>
            <w:shd w:val="clear" w:color="auto" w:fill="auto"/>
          </w:tcPr>
          <w:p w:rsidR="00650F08" w:rsidRPr="00A21BDD" w:rsidRDefault="00650F08" w:rsidP="00650F08">
            <w:pPr>
              <w:jc w:val="right"/>
            </w:pPr>
            <w:r w:rsidRPr="00A21BDD">
              <w:t>99 262</w:t>
            </w:r>
          </w:p>
        </w:tc>
        <w:tc>
          <w:tcPr>
            <w:tcW w:w="2007" w:type="dxa"/>
            <w:shd w:val="clear" w:color="auto" w:fill="auto"/>
          </w:tcPr>
          <w:p w:rsidR="00650F08" w:rsidRDefault="00650F08" w:rsidP="00650F08">
            <w:pPr>
              <w:jc w:val="right"/>
            </w:pPr>
            <w:r w:rsidRPr="00A21BDD">
              <w:t>83,3</w:t>
            </w:r>
          </w:p>
        </w:tc>
      </w:tr>
      <w:tr w:rsidR="00650F08" w:rsidRPr="001B3C18" w:rsidTr="002C1C49">
        <w:trPr>
          <w:trHeight w:hRule="exact" w:val="855"/>
        </w:trPr>
        <w:tc>
          <w:tcPr>
            <w:tcW w:w="6618" w:type="dxa"/>
            <w:shd w:val="clear" w:color="auto" w:fill="F2F2F2"/>
            <w:vAlign w:val="center"/>
            <w:hideMark/>
          </w:tcPr>
          <w:p w:rsidR="00650F08" w:rsidRPr="001B3C18" w:rsidRDefault="00650F08" w:rsidP="00650F08">
            <w:pPr>
              <w:spacing w:before="0" w:after="0" w:line="240" w:lineRule="auto"/>
              <w:rPr>
                <w:rFonts w:eastAsia="Malgun Gothic" w:cs="Calibri Light"/>
                <w:lang w:eastAsia="pl-PL"/>
              </w:rPr>
            </w:pPr>
            <w:r w:rsidRPr="001B3C18">
              <w:rPr>
                <w:rFonts w:eastAsia="Malgun Gothic" w:cs="Calibri Light"/>
                <w:lang w:eastAsia="pl-PL"/>
              </w:rPr>
              <w:t>z sektora publicznego</w:t>
            </w:r>
          </w:p>
        </w:tc>
        <w:tc>
          <w:tcPr>
            <w:tcW w:w="2293" w:type="dxa"/>
            <w:shd w:val="clear" w:color="auto" w:fill="auto"/>
          </w:tcPr>
          <w:p w:rsidR="00650F08" w:rsidRPr="005C76F7" w:rsidRDefault="00650F08" w:rsidP="00650F08">
            <w:pPr>
              <w:jc w:val="right"/>
            </w:pPr>
            <w:r w:rsidRPr="005C76F7">
              <w:t>12 687</w:t>
            </w:r>
          </w:p>
        </w:tc>
        <w:tc>
          <w:tcPr>
            <w:tcW w:w="1998" w:type="dxa"/>
            <w:shd w:val="clear" w:color="auto" w:fill="auto"/>
          </w:tcPr>
          <w:p w:rsidR="00650F08" w:rsidRPr="005C76F7" w:rsidRDefault="00650F08" w:rsidP="00650F08">
            <w:pPr>
              <w:jc w:val="right"/>
            </w:pPr>
            <w:r w:rsidRPr="005C76F7">
              <w:t>8,1</w:t>
            </w:r>
          </w:p>
        </w:tc>
        <w:tc>
          <w:tcPr>
            <w:tcW w:w="2288" w:type="dxa"/>
            <w:shd w:val="clear" w:color="auto" w:fill="auto"/>
          </w:tcPr>
          <w:p w:rsidR="00650F08" w:rsidRPr="005C76F7" w:rsidRDefault="00650F08" w:rsidP="00650F08">
            <w:pPr>
              <w:jc w:val="right"/>
            </w:pPr>
            <w:r w:rsidRPr="005C76F7">
              <w:t>10 569</w:t>
            </w:r>
          </w:p>
        </w:tc>
        <w:tc>
          <w:tcPr>
            <w:tcW w:w="2007" w:type="dxa"/>
            <w:shd w:val="clear" w:color="auto" w:fill="auto"/>
          </w:tcPr>
          <w:p w:rsidR="00650F08" w:rsidRPr="005C76F7" w:rsidRDefault="00650F08" w:rsidP="00650F08">
            <w:pPr>
              <w:jc w:val="right"/>
            </w:pPr>
            <w:r w:rsidRPr="005C76F7">
              <w:t>8,9</w:t>
            </w:r>
          </w:p>
        </w:tc>
      </w:tr>
      <w:tr w:rsidR="00650F08" w:rsidRPr="001B3C18" w:rsidTr="002C1C49">
        <w:trPr>
          <w:trHeight w:hRule="exact" w:val="909"/>
        </w:trPr>
        <w:tc>
          <w:tcPr>
            <w:tcW w:w="6618" w:type="dxa"/>
            <w:shd w:val="clear" w:color="auto" w:fill="F2F2F2"/>
            <w:vAlign w:val="center"/>
            <w:hideMark/>
          </w:tcPr>
          <w:p w:rsidR="00650F08" w:rsidRPr="001B3C18" w:rsidRDefault="00650F08" w:rsidP="00650F08">
            <w:pPr>
              <w:spacing w:before="0" w:after="0" w:line="240" w:lineRule="auto"/>
              <w:rPr>
                <w:rFonts w:eastAsia="Malgun Gothic" w:cs="Calibri Light"/>
                <w:lang w:eastAsia="pl-PL"/>
              </w:rPr>
            </w:pPr>
            <w:r w:rsidRPr="001B3C18">
              <w:rPr>
                <w:rFonts w:eastAsia="Malgun Gothic" w:cs="Calibri Light"/>
                <w:lang w:eastAsia="pl-PL"/>
              </w:rPr>
              <w:t>sezonowe</w:t>
            </w:r>
          </w:p>
        </w:tc>
        <w:tc>
          <w:tcPr>
            <w:tcW w:w="2293" w:type="dxa"/>
            <w:shd w:val="clear" w:color="auto" w:fill="auto"/>
          </w:tcPr>
          <w:p w:rsidR="00650F08" w:rsidRPr="005C76F7" w:rsidRDefault="00650F08" w:rsidP="00650F08">
            <w:pPr>
              <w:jc w:val="right"/>
            </w:pPr>
            <w:r w:rsidRPr="005C76F7">
              <w:t>33 823</w:t>
            </w:r>
          </w:p>
        </w:tc>
        <w:tc>
          <w:tcPr>
            <w:tcW w:w="1998" w:type="dxa"/>
            <w:shd w:val="clear" w:color="auto" w:fill="auto"/>
          </w:tcPr>
          <w:p w:rsidR="00650F08" w:rsidRPr="005C76F7" w:rsidRDefault="00650F08" w:rsidP="00650F08">
            <w:pPr>
              <w:jc w:val="right"/>
            </w:pPr>
            <w:r w:rsidRPr="005C76F7">
              <w:t>21,6</w:t>
            </w:r>
          </w:p>
        </w:tc>
        <w:tc>
          <w:tcPr>
            <w:tcW w:w="2288" w:type="dxa"/>
            <w:shd w:val="clear" w:color="auto" w:fill="auto"/>
          </w:tcPr>
          <w:p w:rsidR="00650F08" w:rsidRPr="005C76F7" w:rsidRDefault="00650F08" w:rsidP="00650F08">
            <w:pPr>
              <w:jc w:val="right"/>
            </w:pPr>
            <w:r w:rsidRPr="005C76F7">
              <w:t>29 076</w:t>
            </w:r>
          </w:p>
        </w:tc>
        <w:tc>
          <w:tcPr>
            <w:tcW w:w="2007" w:type="dxa"/>
            <w:shd w:val="clear" w:color="auto" w:fill="auto"/>
          </w:tcPr>
          <w:p w:rsidR="00650F08" w:rsidRPr="005C76F7" w:rsidRDefault="00650F08" w:rsidP="00650F08">
            <w:pPr>
              <w:jc w:val="right"/>
            </w:pPr>
            <w:r w:rsidRPr="005C76F7">
              <w:t>24,4</w:t>
            </w:r>
          </w:p>
        </w:tc>
      </w:tr>
      <w:tr w:rsidR="00650F08" w:rsidRPr="001B3C18" w:rsidTr="002C1C49">
        <w:trPr>
          <w:trHeight w:hRule="exact" w:val="855"/>
        </w:trPr>
        <w:tc>
          <w:tcPr>
            <w:tcW w:w="6618" w:type="dxa"/>
            <w:shd w:val="clear" w:color="auto" w:fill="F2F2F2"/>
            <w:vAlign w:val="center"/>
            <w:hideMark/>
          </w:tcPr>
          <w:p w:rsidR="00650F08" w:rsidRPr="001B3C18" w:rsidRDefault="00650F08" w:rsidP="00650F08">
            <w:pPr>
              <w:spacing w:before="0" w:after="0" w:line="240" w:lineRule="auto"/>
              <w:rPr>
                <w:rFonts w:eastAsia="Malgun Gothic" w:cs="Calibri Light"/>
                <w:lang w:eastAsia="pl-PL"/>
              </w:rPr>
            </w:pPr>
            <w:r w:rsidRPr="001B3C18">
              <w:rPr>
                <w:rFonts w:eastAsia="Malgun Gothic" w:cs="Calibri Light"/>
                <w:lang w:eastAsia="pl-PL"/>
              </w:rPr>
              <w:t>dla osób niepełnosprawnych</w:t>
            </w:r>
          </w:p>
        </w:tc>
        <w:tc>
          <w:tcPr>
            <w:tcW w:w="2293" w:type="dxa"/>
            <w:shd w:val="clear" w:color="auto" w:fill="auto"/>
          </w:tcPr>
          <w:p w:rsidR="00650F08" w:rsidRPr="005C76F7" w:rsidRDefault="00650F08" w:rsidP="00650F08">
            <w:pPr>
              <w:jc w:val="right"/>
            </w:pPr>
            <w:r w:rsidRPr="005C76F7">
              <w:t>5 176</w:t>
            </w:r>
          </w:p>
        </w:tc>
        <w:tc>
          <w:tcPr>
            <w:tcW w:w="1998" w:type="dxa"/>
            <w:shd w:val="clear" w:color="auto" w:fill="auto"/>
          </w:tcPr>
          <w:p w:rsidR="00650F08" w:rsidRPr="005C76F7" w:rsidRDefault="00650F08" w:rsidP="00650F08">
            <w:pPr>
              <w:jc w:val="right"/>
            </w:pPr>
            <w:r w:rsidRPr="005C76F7">
              <w:t>3,3</w:t>
            </w:r>
          </w:p>
        </w:tc>
        <w:tc>
          <w:tcPr>
            <w:tcW w:w="2288" w:type="dxa"/>
            <w:shd w:val="clear" w:color="auto" w:fill="auto"/>
          </w:tcPr>
          <w:p w:rsidR="00650F08" w:rsidRPr="005C76F7" w:rsidRDefault="00650F08" w:rsidP="00650F08">
            <w:pPr>
              <w:jc w:val="right"/>
            </w:pPr>
            <w:r w:rsidRPr="005C76F7">
              <w:t>4 060</w:t>
            </w:r>
          </w:p>
        </w:tc>
        <w:tc>
          <w:tcPr>
            <w:tcW w:w="2007" w:type="dxa"/>
            <w:shd w:val="clear" w:color="auto" w:fill="auto"/>
          </w:tcPr>
          <w:p w:rsidR="00650F08" w:rsidRDefault="00650F08" w:rsidP="00650F08">
            <w:pPr>
              <w:jc w:val="right"/>
            </w:pPr>
            <w:r w:rsidRPr="005C76F7">
              <w:t>3,4</w:t>
            </w:r>
          </w:p>
        </w:tc>
      </w:tr>
    </w:tbl>
    <w:p w:rsidR="001B3C18" w:rsidRDefault="001B3C18" w:rsidP="001B3C18">
      <w:pPr>
        <w:rPr>
          <w:rFonts w:ascii="Calibri" w:eastAsiaTheme="majorEastAsia" w:hAnsi="Calibri" w:cstheme="majorBidi"/>
          <w:color w:val="2F5897"/>
          <w:szCs w:val="26"/>
        </w:rPr>
      </w:pPr>
      <w:r>
        <w:br w:type="page"/>
      </w:r>
    </w:p>
    <w:p w:rsidR="001B3C18" w:rsidRPr="001B3C18" w:rsidRDefault="001B3C18" w:rsidP="001B3C18">
      <w:pPr>
        <w:keepNext/>
        <w:keepLines/>
        <w:spacing w:before="160" w:after="120" w:line="360" w:lineRule="auto"/>
        <w:outlineLvl w:val="1"/>
        <w:rPr>
          <w:rFonts w:ascii="Calibri" w:eastAsiaTheme="majorEastAsia" w:hAnsi="Calibri" w:cstheme="majorBidi"/>
          <w:b/>
          <w:color w:val="2F5897"/>
          <w:szCs w:val="26"/>
        </w:rPr>
      </w:pPr>
      <w:r w:rsidRPr="001B3C18">
        <w:rPr>
          <w:rFonts w:ascii="Calibri" w:eastAsiaTheme="majorEastAsia" w:hAnsi="Calibri" w:cstheme="majorBidi"/>
          <w:b/>
          <w:color w:val="2F5897"/>
          <w:szCs w:val="26"/>
        </w:rPr>
        <w:t>Tabela 5. Aktywne formy przeciwdziałania bezrobociu</w:t>
      </w:r>
    </w:p>
    <w:tbl>
      <w:tblPr>
        <w:tblpPr w:leftFromText="141" w:rightFromText="141" w:vertAnchor="page" w:horzAnchor="margin" w:tblpY="1453"/>
        <w:tblW w:w="151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6A0" w:firstRow="1" w:lastRow="0" w:firstColumn="1" w:lastColumn="0" w:noHBand="1" w:noVBand="1"/>
      </w:tblPr>
      <w:tblGrid>
        <w:gridCol w:w="8862"/>
        <w:gridCol w:w="3145"/>
        <w:gridCol w:w="3183"/>
      </w:tblGrid>
      <w:tr w:rsidR="001B3C18" w:rsidRPr="001B3C18" w:rsidTr="00712392">
        <w:trPr>
          <w:trHeight w:hRule="exact" w:val="719"/>
          <w:tblHeader/>
        </w:trPr>
        <w:tc>
          <w:tcPr>
            <w:tcW w:w="8862" w:type="dxa"/>
            <w:shd w:val="clear" w:color="auto" w:fill="F2F2F2"/>
            <w:vAlign w:val="center"/>
          </w:tcPr>
          <w:p w:rsidR="001B3C18" w:rsidRPr="001B3C18" w:rsidRDefault="001B3C18" w:rsidP="001B3C18">
            <w:pPr>
              <w:spacing w:after="120" w:line="276" w:lineRule="auto"/>
              <w:contextualSpacing/>
              <w:rPr>
                <w:rFonts w:eastAsia="Fira Sans Light" w:cstheme="minorHAnsi"/>
                <w:color w:val="000000"/>
                <w:szCs w:val="24"/>
              </w:rPr>
            </w:pPr>
            <w:r w:rsidRPr="001B3C18">
              <w:rPr>
                <w:rFonts w:eastAsia="Fira Sans Light" w:cstheme="minorHAnsi"/>
                <w:color w:val="000000"/>
                <w:szCs w:val="24"/>
              </w:rPr>
              <w:t>Bezrobotni objęci aktywnymi formami przeciwdziałania bezrobociu</w:t>
            </w:r>
          </w:p>
          <w:p w:rsidR="001B3C18" w:rsidRPr="001B3C18" w:rsidRDefault="001B3C18" w:rsidP="001B3C18">
            <w:pPr>
              <w:spacing w:after="120" w:line="276" w:lineRule="auto"/>
              <w:contextualSpacing/>
              <w:rPr>
                <w:rFonts w:eastAsia="Fira Sans Light" w:cstheme="minorHAnsi"/>
                <w:color w:val="000000"/>
                <w:szCs w:val="24"/>
              </w:rPr>
            </w:pPr>
            <w:r w:rsidRPr="001B3C18">
              <w:rPr>
                <w:rFonts w:eastAsia="Fira Sans Light" w:cstheme="minorHAnsi"/>
                <w:color w:val="000000"/>
                <w:szCs w:val="24"/>
              </w:rPr>
              <w:t>(w końcu miesiąca sprawozdawczego biorący udział w wybranej formie)</w:t>
            </w:r>
          </w:p>
        </w:tc>
        <w:tc>
          <w:tcPr>
            <w:tcW w:w="3145" w:type="dxa"/>
            <w:shd w:val="clear" w:color="auto" w:fill="F2F2F2"/>
            <w:vAlign w:val="center"/>
          </w:tcPr>
          <w:p w:rsidR="001B3C18" w:rsidRPr="001B3C18" w:rsidRDefault="001B3C18" w:rsidP="001B3C18">
            <w:pPr>
              <w:spacing w:after="120" w:line="240" w:lineRule="exact"/>
              <w:contextualSpacing/>
              <w:jc w:val="right"/>
              <w:rPr>
                <w:rFonts w:eastAsia="Fira Sans Light" w:cstheme="minorHAnsi"/>
                <w:color w:val="000000"/>
                <w:szCs w:val="24"/>
              </w:rPr>
            </w:pPr>
            <w:r w:rsidRPr="001B3C18">
              <w:rPr>
                <w:rFonts w:eastAsia="Fira Sans Light" w:cstheme="minorHAnsi"/>
                <w:color w:val="000000"/>
                <w:szCs w:val="24"/>
              </w:rPr>
              <w:t>ogółem</w:t>
            </w:r>
          </w:p>
        </w:tc>
        <w:tc>
          <w:tcPr>
            <w:tcW w:w="3183" w:type="dxa"/>
            <w:shd w:val="clear" w:color="auto" w:fill="F2F2F2"/>
            <w:vAlign w:val="center"/>
          </w:tcPr>
          <w:p w:rsidR="001B3C18" w:rsidRPr="001B3C18" w:rsidRDefault="001B3C18" w:rsidP="001B3C18">
            <w:pPr>
              <w:spacing w:after="120" w:line="240" w:lineRule="exact"/>
              <w:contextualSpacing/>
              <w:jc w:val="right"/>
              <w:rPr>
                <w:rFonts w:eastAsia="Fira Sans Light" w:cstheme="minorHAnsi"/>
                <w:color w:val="000000"/>
                <w:szCs w:val="24"/>
              </w:rPr>
            </w:pPr>
            <w:r w:rsidRPr="001B3C18">
              <w:rPr>
                <w:rFonts w:eastAsia="Fira Sans Light" w:cstheme="minorHAnsi"/>
                <w:color w:val="000000"/>
                <w:szCs w:val="24"/>
              </w:rPr>
              <w:t>kobiety</w:t>
            </w:r>
          </w:p>
        </w:tc>
      </w:tr>
      <w:tr w:rsidR="00650F08" w:rsidRPr="001B3C18" w:rsidTr="00712392">
        <w:trPr>
          <w:trHeight w:hRule="exact" w:val="510"/>
          <w:tblHeader/>
        </w:trPr>
        <w:tc>
          <w:tcPr>
            <w:tcW w:w="8862" w:type="dxa"/>
            <w:tcBorders>
              <w:top w:val="nil"/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650F08" w:rsidRPr="001B3C18" w:rsidRDefault="00650F08" w:rsidP="00650F08">
            <w:pPr>
              <w:contextualSpacing/>
            </w:pPr>
            <w:r w:rsidRPr="001B3C18">
              <w:t>zatrudnione na pracach interwencyjnych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650F08" w:rsidRPr="00B77302" w:rsidRDefault="00650F08" w:rsidP="00650F08">
            <w:pPr>
              <w:jc w:val="right"/>
            </w:pPr>
            <w:r w:rsidRPr="00B77302">
              <w:t>3 299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650F08" w:rsidRPr="00B77302" w:rsidRDefault="00650F08" w:rsidP="00650F08">
            <w:pPr>
              <w:jc w:val="right"/>
            </w:pPr>
            <w:r w:rsidRPr="00B77302">
              <w:t>1 929</w:t>
            </w:r>
          </w:p>
        </w:tc>
      </w:tr>
      <w:tr w:rsidR="00650F08" w:rsidRPr="001B3C18" w:rsidTr="00712392">
        <w:trPr>
          <w:trHeight w:hRule="exact" w:val="510"/>
          <w:tblHeader/>
        </w:trPr>
        <w:tc>
          <w:tcPr>
            <w:tcW w:w="886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650F08" w:rsidRPr="001B3C18" w:rsidRDefault="00650F08" w:rsidP="00650F08">
            <w:pPr>
              <w:contextualSpacing/>
            </w:pPr>
            <w:r w:rsidRPr="001B3C18">
              <w:t>zatrudnione przy robotach publicznych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650F08" w:rsidRPr="00B77302" w:rsidRDefault="00650F08" w:rsidP="00650F08">
            <w:pPr>
              <w:jc w:val="right"/>
            </w:pPr>
            <w:r w:rsidRPr="00B77302">
              <w:t>775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650F08" w:rsidRPr="00B77302" w:rsidRDefault="00650F08" w:rsidP="00650F08">
            <w:pPr>
              <w:jc w:val="right"/>
            </w:pPr>
            <w:r w:rsidRPr="00B77302">
              <w:t>303</w:t>
            </w:r>
          </w:p>
        </w:tc>
      </w:tr>
      <w:tr w:rsidR="00650F08" w:rsidRPr="001B3C18" w:rsidTr="00712392">
        <w:trPr>
          <w:trHeight w:hRule="exact" w:val="510"/>
          <w:tblHeader/>
        </w:trPr>
        <w:tc>
          <w:tcPr>
            <w:tcW w:w="88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650F08" w:rsidRPr="001B3C18" w:rsidRDefault="00650F08" w:rsidP="00650F08">
            <w:pPr>
              <w:contextualSpacing/>
            </w:pPr>
            <w:r w:rsidRPr="001B3C18">
              <w:t>odbywające szkolenie</w:t>
            </w:r>
          </w:p>
        </w:tc>
        <w:tc>
          <w:tcPr>
            <w:tcW w:w="314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650F08" w:rsidRPr="00B77302" w:rsidRDefault="00650F08" w:rsidP="00650F08">
            <w:pPr>
              <w:jc w:val="right"/>
            </w:pPr>
            <w:r w:rsidRPr="00B77302">
              <w:t>158</w:t>
            </w:r>
          </w:p>
        </w:tc>
        <w:tc>
          <w:tcPr>
            <w:tcW w:w="318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650F08" w:rsidRPr="00B77302" w:rsidRDefault="00650F08" w:rsidP="00650F08">
            <w:pPr>
              <w:jc w:val="right"/>
            </w:pPr>
            <w:r w:rsidRPr="00B77302">
              <w:t>24</w:t>
            </w:r>
          </w:p>
        </w:tc>
      </w:tr>
      <w:tr w:rsidR="00650F08" w:rsidRPr="001B3C18" w:rsidTr="00712392">
        <w:trPr>
          <w:trHeight w:hRule="exact" w:val="510"/>
          <w:tblHeader/>
        </w:trPr>
        <w:tc>
          <w:tcPr>
            <w:tcW w:w="8862" w:type="dxa"/>
            <w:tcBorders>
              <w:top w:val="nil"/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650F08" w:rsidRPr="001B3C18" w:rsidRDefault="00650F08" w:rsidP="00650F08">
            <w:pPr>
              <w:contextualSpacing/>
            </w:pPr>
            <w:r w:rsidRPr="001B3C18">
              <w:t>w tym w ramach bonu szkoleniowego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650F08" w:rsidRPr="00B77302" w:rsidRDefault="00650F08" w:rsidP="00650F08">
            <w:pPr>
              <w:jc w:val="right"/>
            </w:pPr>
            <w:r w:rsidRPr="00B77302">
              <w:t>6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650F08" w:rsidRPr="00B77302" w:rsidRDefault="00650F08" w:rsidP="00650F08">
            <w:pPr>
              <w:jc w:val="right"/>
            </w:pPr>
            <w:r w:rsidRPr="00B77302">
              <w:t>2</w:t>
            </w:r>
          </w:p>
        </w:tc>
      </w:tr>
      <w:tr w:rsidR="00650F08" w:rsidRPr="001B3C18" w:rsidTr="00712392">
        <w:trPr>
          <w:trHeight w:hRule="exact" w:val="510"/>
          <w:tblHeader/>
        </w:trPr>
        <w:tc>
          <w:tcPr>
            <w:tcW w:w="886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650F08" w:rsidRPr="001B3C18" w:rsidRDefault="00650F08" w:rsidP="00650F08">
            <w:pPr>
              <w:contextualSpacing/>
            </w:pPr>
            <w:r w:rsidRPr="001B3C18">
              <w:t>odbywające staż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650F08" w:rsidRPr="00B77302" w:rsidRDefault="00650F08" w:rsidP="00650F08">
            <w:pPr>
              <w:jc w:val="right"/>
            </w:pPr>
            <w:r w:rsidRPr="00B77302">
              <w:t>5 975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650F08" w:rsidRPr="00B77302" w:rsidRDefault="00650F08" w:rsidP="00650F08">
            <w:pPr>
              <w:jc w:val="right"/>
            </w:pPr>
            <w:r w:rsidRPr="00B77302">
              <w:t>4 068</w:t>
            </w:r>
          </w:p>
        </w:tc>
      </w:tr>
      <w:tr w:rsidR="00650F08" w:rsidRPr="001B3C18" w:rsidTr="00712392">
        <w:trPr>
          <w:trHeight w:hRule="exact" w:val="510"/>
          <w:tblHeader/>
        </w:trPr>
        <w:tc>
          <w:tcPr>
            <w:tcW w:w="886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650F08" w:rsidRPr="001B3C18" w:rsidRDefault="00650F08" w:rsidP="00650F08">
            <w:pPr>
              <w:contextualSpacing/>
            </w:pPr>
            <w:r w:rsidRPr="001B3C18">
              <w:t>w tym w ramach bonu stażowego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650F08" w:rsidRPr="00B77302" w:rsidRDefault="00650F08" w:rsidP="00650F08">
            <w:pPr>
              <w:jc w:val="right"/>
            </w:pPr>
            <w:r w:rsidRPr="00B77302">
              <w:t>11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650F08" w:rsidRPr="00B77302" w:rsidRDefault="00650F08" w:rsidP="00650F08">
            <w:pPr>
              <w:jc w:val="right"/>
            </w:pPr>
            <w:r w:rsidRPr="00B77302">
              <w:t>8</w:t>
            </w:r>
          </w:p>
        </w:tc>
      </w:tr>
      <w:tr w:rsidR="00650F08" w:rsidRPr="001B3C18" w:rsidTr="00712392">
        <w:trPr>
          <w:trHeight w:hRule="exact" w:val="510"/>
          <w:tblHeader/>
        </w:trPr>
        <w:tc>
          <w:tcPr>
            <w:tcW w:w="8862" w:type="dxa"/>
            <w:tcBorders>
              <w:top w:val="nil"/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650F08" w:rsidRPr="001B3C18" w:rsidRDefault="00650F08" w:rsidP="00650F08">
            <w:pPr>
              <w:contextualSpacing/>
            </w:pPr>
            <w:r w:rsidRPr="001B3C18">
              <w:t>odbywające przygotowanie zawodowe dorosłych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650F08" w:rsidRPr="00B77302" w:rsidRDefault="00650F08" w:rsidP="00650F08">
            <w:pPr>
              <w:jc w:val="right"/>
            </w:pPr>
            <w:r w:rsidRPr="00B77302">
              <w:t>17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650F08" w:rsidRPr="00B77302" w:rsidRDefault="00650F08" w:rsidP="00650F08">
            <w:pPr>
              <w:jc w:val="right"/>
            </w:pPr>
            <w:r w:rsidRPr="00B77302">
              <w:t>4</w:t>
            </w:r>
          </w:p>
        </w:tc>
      </w:tr>
      <w:tr w:rsidR="00650F08" w:rsidRPr="001B3C18" w:rsidTr="00712392">
        <w:trPr>
          <w:trHeight w:hRule="exact" w:val="510"/>
          <w:tblHeader/>
        </w:trPr>
        <w:tc>
          <w:tcPr>
            <w:tcW w:w="886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650F08" w:rsidRPr="001B3C18" w:rsidRDefault="00650F08" w:rsidP="00650F08">
            <w:pPr>
              <w:contextualSpacing/>
            </w:pPr>
            <w:r w:rsidRPr="001B3C18">
              <w:t>odbywające prace społecznie użyteczne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650F08" w:rsidRPr="00B77302" w:rsidRDefault="00650F08" w:rsidP="00650F08">
            <w:pPr>
              <w:jc w:val="right"/>
            </w:pPr>
            <w:r w:rsidRPr="00B77302">
              <w:t>1 266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650F08" w:rsidRPr="00B77302" w:rsidRDefault="00650F08" w:rsidP="00650F08">
            <w:pPr>
              <w:jc w:val="right"/>
            </w:pPr>
            <w:r w:rsidRPr="00B77302">
              <w:t>678</w:t>
            </w:r>
          </w:p>
        </w:tc>
      </w:tr>
      <w:tr w:rsidR="00650F08" w:rsidRPr="001B3C18" w:rsidTr="00712392">
        <w:trPr>
          <w:trHeight w:hRule="exact" w:val="510"/>
          <w:tblHeader/>
        </w:trPr>
        <w:tc>
          <w:tcPr>
            <w:tcW w:w="8862" w:type="dxa"/>
            <w:tcBorders>
              <w:top w:val="nil"/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650F08" w:rsidRPr="001B3C18" w:rsidRDefault="00650F08" w:rsidP="00650F08">
            <w:pPr>
              <w:contextualSpacing/>
            </w:pPr>
            <w:r w:rsidRPr="001B3C18">
              <w:t>w tym PAI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650F08" w:rsidRPr="00B77302" w:rsidRDefault="00650F08" w:rsidP="00650F08">
            <w:pPr>
              <w:jc w:val="right"/>
            </w:pPr>
            <w:r w:rsidRPr="00B77302">
              <w:t>5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650F08" w:rsidRPr="00B77302" w:rsidRDefault="00650F08" w:rsidP="00650F08">
            <w:pPr>
              <w:jc w:val="right"/>
            </w:pPr>
            <w:r w:rsidRPr="00B77302">
              <w:t>0</w:t>
            </w:r>
          </w:p>
        </w:tc>
      </w:tr>
      <w:tr w:rsidR="00650F08" w:rsidRPr="001B3C18" w:rsidTr="00712392">
        <w:trPr>
          <w:trHeight w:hRule="exact" w:val="510"/>
          <w:tblHeader/>
        </w:trPr>
        <w:tc>
          <w:tcPr>
            <w:tcW w:w="886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650F08" w:rsidRPr="001B3C18" w:rsidRDefault="00650F08" w:rsidP="00650F08">
            <w:pPr>
              <w:contextualSpacing/>
            </w:pPr>
            <w:r w:rsidRPr="001B3C18">
              <w:t>zatrudnione w ramach świadczenia aktywizacyjnego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650F08" w:rsidRPr="00B77302" w:rsidRDefault="00650F08" w:rsidP="00650F08">
            <w:pPr>
              <w:jc w:val="right"/>
            </w:pPr>
            <w:r w:rsidRPr="00B77302">
              <w:t>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650F08" w:rsidRPr="00B77302" w:rsidRDefault="00650F08" w:rsidP="00650F08">
            <w:pPr>
              <w:jc w:val="right"/>
            </w:pPr>
            <w:r w:rsidRPr="00B77302">
              <w:t>1</w:t>
            </w:r>
          </w:p>
        </w:tc>
      </w:tr>
      <w:tr w:rsidR="00650F08" w:rsidRPr="001B3C18" w:rsidTr="00712392">
        <w:trPr>
          <w:trHeight w:hRule="exact" w:val="510"/>
          <w:tblHeader/>
        </w:trPr>
        <w:tc>
          <w:tcPr>
            <w:tcW w:w="886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650F08" w:rsidRPr="001B3C18" w:rsidRDefault="00650F08" w:rsidP="00650F08">
            <w:pPr>
              <w:contextualSpacing/>
            </w:pPr>
            <w:r w:rsidRPr="001B3C18">
              <w:t>zatrudnione w ramach grantu na telepracę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650F08" w:rsidRPr="00B77302" w:rsidRDefault="00650F08" w:rsidP="00650F08">
            <w:pPr>
              <w:jc w:val="right"/>
            </w:pPr>
            <w:r w:rsidRPr="00B77302">
              <w:t>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650F08" w:rsidRPr="00B77302" w:rsidRDefault="00650F08" w:rsidP="00650F08">
            <w:pPr>
              <w:jc w:val="right"/>
            </w:pPr>
            <w:r w:rsidRPr="00B77302">
              <w:t>2</w:t>
            </w:r>
          </w:p>
        </w:tc>
      </w:tr>
      <w:tr w:rsidR="00650F08" w:rsidRPr="001B3C18" w:rsidTr="00712392">
        <w:trPr>
          <w:trHeight w:hRule="exact" w:val="510"/>
          <w:tblHeader/>
        </w:trPr>
        <w:tc>
          <w:tcPr>
            <w:tcW w:w="886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650F08" w:rsidRPr="001B3C18" w:rsidRDefault="00650F08" w:rsidP="00650F08">
            <w:pPr>
              <w:contextualSpacing/>
            </w:pPr>
            <w:r w:rsidRPr="001B3C18">
              <w:t>zatrudnione w ramach refundacji składek na ubezpieczenie społeczne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650F08" w:rsidRPr="00B77302" w:rsidRDefault="00650F08" w:rsidP="00650F08">
            <w:pPr>
              <w:jc w:val="right"/>
            </w:pPr>
            <w:r w:rsidRPr="00B77302">
              <w:t>10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650F08" w:rsidRPr="00B77302" w:rsidRDefault="00650F08" w:rsidP="00650F08">
            <w:pPr>
              <w:jc w:val="right"/>
            </w:pPr>
            <w:r w:rsidRPr="00B77302">
              <w:t>5</w:t>
            </w:r>
          </w:p>
        </w:tc>
      </w:tr>
      <w:tr w:rsidR="00650F08" w:rsidRPr="001B3C18" w:rsidTr="00712392">
        <w:trPr>
          <w:trHeight w:hRule="exact" w:val="900"/>
          <w:tblHeader/>
        </w:trPr>
        <w:tc>
          <w:tcPr>
            <w:tcW w:w="886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650F08" w:rsidRPr="001B3C18" w:rsidRDefault="00650F08" w:rsidP="00650F08">
            <w:pPr>
              <w:contextualSpacing/>
            </w:pPr>
            <w:r w:rsidRPr="001B3C18">
              <w:t xml:space="preserve">zatrudnione w ramach dofinansowania wynagrodzenia za zatrudnienie skierowanego bezrobotnego powyżej 50 roku życia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650F08" w:rsidRPr="00B77302" w:rsidRDefault="00650F08" w:rsidP="00650F08">
            <w:pPr>
              <w:jc w:val="right"/>
            </w:pPr>
            <w:r w:rsidRPr="00B77302">
              <w:t>320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650F08" w:rsidRPr="00B77302" w:rsidRDefault="00650F08" w:rsidP="00650F08">
            <w:pPr>
              <w:jc w:val="right"/>
            </w:pPr>
            <w:r w:rsidRPr="00B77302">
              <w:t>124</w:t>
            </w:r>
          </w:p>
        </w:tc>
      </w:tr>
      <w:tr w:rsidR="00650F08" w:rsidRPr="001B3C18" w:rsidTr="00712392">
        <w:trPr>
          <w:trHeight w:hRule="exact" w:val="510"/>
          <w:tblHeader/>
        </w:trPr>
        <w:tc>
          <w:tcPr>
            <w:tcW w:w="886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650F08" w:rsidRPr="001B3C18" w:rsidRDefault="00650F08" w:rsidP="00650F08">
            <w:pPr>
              <w:contextualSpacing/>
            </w:pPr>
            <w:r w:rsidRPr="001B3C18">
              <w:t>w tym powyżej 60 roku życia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650F08" w:rsidRPr="00B77302" w:rsidRDefault="00650F08" w:rsidP="00650F08">
            <w:pPr>
              <w:jc w:val="right"/>
            </w:pPr>
            <w:r w:rsidRPr="00B77302">
              <w:t>87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650F08" w:rsidRDefault="00650F08" w:rsidP="00650F08">
            <w:pPr>
              <w:jc w:val="right"/>
            </w:pPr>
            <w:r w:rsidRPr="00B77302">
              <w:t>2</w:t>
            </w:r>
          </w:p>
        </w:tc>
      </w:tr>
    </w:tbl>
    <w:p w:rsidR="001B3C18" w:rsidRPr="001B3C18" w:rsidRDefault="001B3C18" w:rsidP="001B3C18">
      <w:pPr>
        <w:keepNext/>
        <w:keepLines/>
        <w:spacing w:before="160" w:after="120" w:line="360" w:lineRule="auto"/>
        <w:outlineLvl w:val="1"/>
        <w:rPr>
          <w:rFonts w:ascii="Calibri" w:eastAsiaTheme="majorEastAsia" w:hAnsi="Calibri" w:cstheme="majorBidi"/>
          <w:b/>
          <w:color w:val="2F5897"/>
          <w:szCs w:val="26"/>
        </w:rPr>
      </w:pPr>
    </w:p>
    <w:p w:rsidR="00CC2616" w:rsidRPr="00CC2616" w:rsidRDefault="00CC2616" w:rsidP="001B3C18">
      <w:pPr>
        <w:pStyle w:val="Nagwek2"/>
      </w:pPr>
    </w:p>
    <w:sectPr w:rsidR="00CC2616" w:rsidRPr="00CC2616" w:rsidSect="00727ED4">
      <w:pgSz w:w="16838" w:h="11906" w:orient="landscape" w:code="9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DDD" w:rsidRDefault="00627DDD" w:rsidP="00AA24A5">
      <w:pPr>
        <w:spacing w:before="0" w:after="0" w:line="240" w:lineRule="auto"/>
      </w:pPr>
      <w:r>
        <w:separator/>
      </w:r>
    </w:p>
  </w:endnote>
  <w:endnote w:type="continuationSeparator" w:id="0">
    <w:p w:rsidR="00627DDD" w:rsidRDefault="00627DDD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9659"/>
      <w:docPartObj>
        <w:docPartGallery w:val="Page Numbers (Bottom of Page)"/>
        <w:docPartUnique/>
      </w:docPartObj>
    </w:sdtPr>
    <w:sdtEndPr/>
    <w:sdtContent>
      <w:p w:rsidR="00627DDD" w:rsidRDefault="00627D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73D">
          <w:rPr>
            <w:noProof/>
          </w:rPr>
          <w:t>2</w:t>
        </w:r>
        <w:r>
          <w:fldChar w:fldCharType="end"/>
        </w:r>
      </w:p>
    </w:sdtContent>
  </w:sdt>
  <w:p w:rsidR="00627DDD" w:rsidRDefault="00627D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287598"/>
      <w:docPartObj>
        <w:docPartGallery w:val="Page Numbers (Bottom of Page)"/>
        <w:docPartUnique/>
      </w:docPartObj>
    </w:sdtPr>
    <w:sdtEndPr/>
    <w:sdtContent>
      <w:p w:rsidR="00627DDD" w:rsidRDefault="00627D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73D">
          <w:rPr>
            <w:noProof/>
          </w:rPr>
          <w:t>1</w:t>
        </w:r>
        <w:r>
          <w:fldChar w:fldCharType="end"/>
        </w:r>
      </w:p>
    </w:sdtContent>
  </w:sdt>
  <w:p w:rsidR="00627DDD" w:rsidRDefault="00627D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DDD" w:rsidRDefault="00627DDD" w:rsidP="00AA24A5">
      <w:pPr>
        <w:spacing w:before="0" w:after="0" w:line="240" w:lineRule="auto"/>
      </w:pPr>
      <w:r>
        <w:separator/>
      </w:r>
    </w:p>
  </w:footnote>
  <w:footnote w:type="continuationSeparator" w:id="0">
    <w:p w:rsidR="00627DDD" w:rsidRDefault="00627DDD" w:rsidP="00AA24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DD" w:rsidRDefault="00627DDD" w:rsidP="00AA24A5">
    <w:pPr>
      <w:pStyle w:val="Nagwek"/>
      <w:spacing w:before="240" w:after="120"/>
      <w:jc w:val="center"/>
    </w:pPr>
    <w:r>
      <w:rPr>
        <w:noProof/>
        <w:lang w:eastAsia="pl-PL"/>
      </w:rPr>
      <w:drawing>
        <wp:inline distT="0" distB="0" distL="0" distR="0" wp14:anchorId="7B8E5B7A">
          <wp:extent cx="2276935" cy="540000"/>
          <wp:effectExtent l="0" t="0" r="0" b="0"/>
          <wp:docPr id="28" name="Obraz 28" descr="Logo Wojewódzkiego Urzędu Pracy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935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250001" cy="540000"/>
          <wp:effectExtent l="0" t="0" r="0" b="0"/>
          <wp:docPr id="29" name="Obraz 29" descr="Logo Mazowieckiego Obserwatorium Rynku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(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savePreviewPicture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D6CFE38-8DD3-4E46-A3E8-5E73B4ADD729}"/>
  </w:docVars>
  <w:rsids>
    <w:rsidRoot w:val="00AA24A5"/>
    <w:rsid w:val="00047E49"/>
    <w:rsid w:val="00065C55"/>
    <w:rsid w:val="000B3546"/>
    <w:rsid w:val="000E2C29"/>
    <w:rsid w:val="0010093B"/>
    <w:rsid w:val="00127262"/>
    <w:rsid w:val="0017722C"/>
    <w:rsid w:val="00177FE5"/>
    <w:rsid w:val="00180BF5"/>
    <w:rsid w:val="001B3C18"/>
    <w:rsid w:val="001C1B5E"/>
    <w:rsid w:val="001C65ED"/>
    <w:rsid w:val="001D44D4"/>
    <w:rsid w:val="001E4979"/>
    <w:rsid w:val="001F3F64"/>
    <w:rsid w:val="001F57C8"/>
    <w:rsid w:val="002049FF"/>
    <w:rsid w:val="002171E1"/>
    <w:rsid w:val="00285207"/>
    <w:rsid w:val="0029432F"/>
    <w:rsid w:val="002A4445"/>
    <w:rsid w:val="002B1C39"/>
    <w:rsid w:val="002C1C49"/>
    <w:rsid w:val="003127E3"/>
    <w:rsid w:val="003656A3"/>
    <w:rsid w:val="003C3E09"/>
    <w:rsid w:val="003E14FD"/>
    <w:rsid w:val="003E237B"/>
    <w:rsid w:val="004206AE"/>
    <w:rsid w:val="00460A5A"/>
    <w:rsid w:val="00463F6A"/>
    <w:rsid w:val="00480CC3"/>
    <w:rsid w:val="00490C4F"/>
    <w:rsid w:val="00491EB3"/>
    <w:rsid w:val="004C0920"/>
    <w:rsid w:val="00515AAC"/>
    <w:rsid w:val="005607E2"/>
    <w:rsid w:val="0056153B"/>
    <w:rsid w:val="00580B00"/>
    <w:rsid w:val="00584AA2"/>
    <w:rsid w:val="005A5EFE"/>
    <w:rsid w:val="005B4E8E"/>
    <w:rsid w:val="005E63EB"/>
    <w:rsid w:val="0060481A"/>
    <w:rsid w:val="00627DDD"/>
    <w:rsid w:val="00633303"/>
    <w:rsid w:val="00650F08"/>
    <w:rsid w:val="006662F5"/>
    <w:rsid w:val="006A4794"/>
    <w:rsid w:val="006D2239"/>
    <w:rsid w:val="006F384A"/>
    <w:rsid w:val="006F7857"/>
    <w:rsid w:val="00712392"/>
    <w:rsid w:val="00727ED4"/>
    <w:rsid w:val="00775B95"/>
    <w:rsid w:val="007C28CB"/>
    <w:rsid w:val="007C4AEC"/>
    <w:rsid w:val="007D55A4"/>
    <w:rsid w:val="007F56F4"/>
    <w:rsid w:val="007F59B3"/>
    <w:rsid w:val="00843AB7"/>
    <w:rsid w:val="00852C83"/>
    <w:rsid w:val="00870E8D"/>
    <w:rsid w:val="00875780"/>
    <w:rsid w:val="00897156"/>
    <w:rsid w:val="008A3653"/>
    <w:rsid w:val="008D5737"/>
    <w:rsid w:val="008D6473"/>
    <w:rsid w:val="00962803"/>
    <w:rsid w:val="009655F5"/>
    <w:rsid w:val="00972586"/>
    <w:rsid w:val="00992EDE"/>
    <w:rsid w:val="009A0B2E"/>
    <w:rsid w:val="009A76E8"/>
    <w:rsid w:val="009B0EED"/>
    <w:rsid w:val="009E6B47"/>
    <w:rsid w:val="00A4563D"/>
    <w:rsid w:val="00A62DBD"/>
    <w:rsid w:val="00A836B9"/>
    <w:rsid w:val="00A934A0"/>
    <w:rsid w:val="00A96024"/>
    <w:rsid w:val="00AA24A5"/>
    <w:rsid w:val="00AB0BE7"/>
    <w:rsid w:val="00AC1009"/>
    <w:rsid w:val="00B062BD"/>
    <w:rsid w:val="00B167AF"/>
    <w:rsid w:val="00B42077"/>
    <w:rsid w:val="00B759D4"/>
    <w:rsid w:val="00BC6FCB"/>
    <w:rsid w:val="00C038B9"/>
    <w:rsid w:val="00C2164A"/>
    <w:rsid w:val="00C42164"/>
    <w:rsid w:val="00C8173D"/>
    <w:rsid w:val="00CC2616"/>
    <w:rsid w:val="00CD54F8"/>
    <w:rsid w:val="00CF5D13"/>
    <w:rsid w:val="00D175E3"/>
    <w:rsid w:val="00D35C76"/>
    <w:rsid w:val="00D54856"/>
    <w:rsid w:val="00D858D4"/>
    <w:rsid w:val="00DB3B7B"/>
    <w:rsid w:val="00E069B4"/>
    <w:rsid w:val="00E76F50"/>
    <w:rsid w:val="00E80D00"/>
    <w:rsid w:val="00EB1E25"/>
    <w:rsid w:val="00EB5F14"/>
    <w:rsid w:val="00F052E1"/>
    <w:rsid w:val="00F25F9E"/>
    <w:rsid w:val="00F36334"/>
    <w:rsid w:val="00F528A3"/>
    <w:rsid w:val="00F7597B"/>
    <w:rsid w:val="00F97591"/>
    <w:rsid w:val="00FE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3DA4F61B"/>
  <w15:chartTrackingRefBased/>
  <w15:docId w15:val="{B9D4A00A-81EF-47B0-8995-E321572F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03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24A5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07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AA24A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07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gwki">
    <w:name w:val="Nagłówki"/>
    <w:basedOn w:val="Normalny"/>
    <w:qFormat/>
    <w:rsid w:val="00D175E3"/>
    <w:pPr>
      <w:spacing w:before="0" w:after="0" w:line="240" w:lineRule="auto"/>
    </w:pPr>
    <w:rPr>
      <w:rFonts w:asciiTheme="majorHAnsi" w:hAnsiTheme="majorHAnsi"/>
      <w:color w:val="2F5897"/>
    </w:rPr>
  </w:style>
  <w:style w:type="paragraph" w:customStyle="1" w:styleId="tytuwykresu">
    <w:name w:val="tytuł wykresu"/>
    <w:basedOn w:val="Normalny"/>
    <w:link w:val="tytuwykresuZnak"/>
    <w:qFormat/>
    <w:rsid w:val="00D175E3"/>
    <w:pPr>
      <w:spacing w:after="120" w:line="240" w:lineRule="exact"/>
    </w:pPr>
    <w:rPr>
      <w:rFonts w:ascii="Fira Sans" w:hAnsi="Fira Sans"/>
      <w:color w:val="2F5897"/>
      <w:spacing w:val="-2"/>
      <w:sz w:val="20"/>
    </w:rPr>
  </w:style>
  <w:style w:type="character" w:customStyle="1" w:styleId="tytuwykresuZnak">
    <w:name w:val="tytuł wykresu Znak"/>
    <w:basedOn w:val="Domylnaczcionkaakapitu"/>
    <w:link w:val="tytuwykresu"/>
    <w:rsid w:val="00D175E3"/>
    <w:rPr>
      <w:rFonts w:ascii="Fira Sans" w:hAnsi="Fira Sans"/>
      <w:color w:val="2F5897"/>
      <w:spacing w:val="-2"/>
      <w:sz w:val="20"/>
    </w:rPr>
  </w:style>
  <w:style w:type="table" w:customStyle="1" w:styleId="Siatkatabelijasna111">
    <w:name w:val="Siatka tabeli — jasna111"/>
    <w:basedOn w:val="Standardowy"/>
    <w:uiPriority w:val="40"/>
    <w:rsid w:val="00065C55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Zwykatabela1">
    <w:name w:val="Plain Table 1"/>
    <w:basedOn w:val="Standardowy"/>
    <w:uiPriority w:val="41"/>
    <w:rsid w:val="004206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4206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420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8D6473"/>
    <w:pPr>
      <w:spacing w:before="0" w:after="120" w:line="240" w:lineRule="auto"/>
    </w:pPr>
    <w:rPr>
      <w:rFonts w:ascii="Verdana" w:eastAsia="Times New Roman" w:hAnsi="Verdana" w:cs="Times New Roman"/>
      <w:color w:val="000000"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6473"/>
    <w:rPr>
      <w:rFonts w:ascii="Verdana" w:eastAsia="Times New Roman" w:hAnsi="Verdana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image" Target="media/image2.jpeg"/><Relationship Id="rId26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7.xml"/><Relationship Id="rId25" Type="http://schemas.openxmlformats.org/officeDocument/2006/relationships/chart" Target="charts/chart10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chart" Target="charts/chart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4/relationships/chartEx" Target="charts/chartEx1.xm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jpeg"/><Relationship Id="rId22" Type="http://schemas.openxmlformats.org/officeDocument/2006/relationships/footer" Target="footer1.xml"/><Relationship Id="rId27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../embeddings/oleObject10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1.xml"/><Relationship Id="rId4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../embeddings/oleObject4.bin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../embeddings/oleObject5.bin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../embeddings/oleObject6.bin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../embeddings/oleObject7.bin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../embeddings/oleObject8.bin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../embeddings/oleObject9.bin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microsoft.com/office/2011/relationships/chartStyle" Target="style6.xml"/><Relationship Id="rId1" Type="http://schemas.openxmlformats.org/officeDocument/2006/relationships/oleObject" Target="file:///P:\Wydzia&#322;%20Mazowieckiego%20Obserwatorium%20Rynku%20Pracy\Zesp&#243;&#322;%20ds.%20Statystyk\publikacje\Informacje_miesieczne\Informacje%20miesi&#281;czne\2019\wykres\Wykres\Wykresy_dane.xlsx" TargetMode="External"/><Relationship Id="rId4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2891694751173853E-2"/>
          <c:y val="3.8027332144979206E-2"/>
          <c:w val="0.96001428815480905"/>
          <c:h val="0.79238222340851472"/>
        </c:manualLayout>
      </c:layout>
      <c:lineChart>
        <c:grouping val="standard"/>
        <c:varyColors val="0"/>
        <c:ser>
          <c:idx val="0"/>
          <c:order val="0"/>
          <c:tx>
            <c:strRef>
              <c:f>[Wykresy_dane.xlsx]wykres_1!$A$3</c:f>
              <c:strCache>
                <c:ptCount val="1"/>
                <c:pt idx="0">
                  <c:v>Mazowsze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EB39-449B-B145-968372909D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[Wykresy_dane.xlsx]wykres_1!$B$1:$AK$2</c:f>
              <c:multiLvlStrCache>
                <c:ptCount val="2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[Wykresy_dane.xlsx]wykres_1!$B$3:$AG$3</c:f>
              <c:numCache>
                <c:formatCode>General</c:formatCode>
                <c:ptCount val="20"/>
                <c:pt idx="0">
                  <c:v>5.8</c:v>
                </c:pt>
                <c:pt idx="1">
                  <c:v>5.8</c:v>
                </c:pt>
                <c:pt idx="2">
                  <c:v>5.6</c:v>
                </c:pt>
                <c:pt idx="3">
                  <c:v>5.4</c:v>
                </c:pt>
                <c:pt idx="4">
                  <c:v>5.2</c:v>
                </c:pt>
                <c:pt idx="5">
                  <c:v>5.0999999999999996</c:v>
                </c:pt>
                <c:pt idx="6">
                  <c:v>5.0999999999999996</c:v>
                </c:pt>
                <c:pt idx="7">
                  <c:v>5.0999999999999996</c:v>
                </c:pt>
                <c:pt idx="8">
                  <c:v>4.9000000000000004</c:v>
                </c:pt>
                <c:pt idx="9">
                  <c:v>4.8</c:v>
                </c:pt>
                <c:pt idx="10">
                  <c:v>4.8</c:v>
                </c:pt>
                <c:pt idx="11">
                  <c:v>4.9000000000000004</c:v>
                </c:pt>
                <c:pt idx="12">
                  <c:v>5.0999999999999996</c:v>
                </c:pt>
                <c:pt idx="13" formatCode="0.0">
                  <c:v>5</c:v>
                </c:pt>
                <c:pt idx="14">
                  <c:v>4.9000000000000004</c:v>
                </c:pt>
                <c:pt idx="15">
                  <c:v>4.7</c:v>
                </c:pt>
                <c:pt idx="16">
                  <c:v>4.5999999999999996</c:v>
                </c:pt>
                <c:pt idx="17">
                  <c:v>4.5</c:v>
                </c:pt>
                <c:pt idx="18">
                  <c:v>4.5</c:v>
                </c:pt>
                <c:pt idx="19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B39-449B-B145-968372909D3B}"/>
            </c:ext>
          </c:extLst>
        </c:ser>
        <c:ser>
          <c:idx val="1"/>
          <c:order val="1"/>
          <c:tx>
            <c:strRef>
              <c:f>[Wykresy_dane.xlsx]wykres_1!$A$4</c:f>
              <c:strCache>
                <c:ptCount val="1"/>
                <c:pt idx="0">
                  <c:v>Polska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Pt>
            <c:idx val="19"/>
            <c:marker>
              <c:symbol val="none"/>
            </c:marker>
            <c:bubble3D val="0"/>
            <c:spPr>
              <a:ln w="28575" cap="rnd">
                <a:solidFill>
                  <a:schemeClr val="accent2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EB39-449B-B145-968372909D3B}"/>
              </c:ext>
            </c:extLst>
          </c:dPt>
          <c:dLbls>
            <c:dLbl>
              <c:idx val="11"/>
              <c:spPr>
                <a:noFill/>
                <a:ln w="6350"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EB39-449B-B145-968372909D3B}"/>
                </c:ext>
              </c:extLst>
            </c:dLbl>
            <c:dLbl>
              <c:idx val="19"/>
              <c:spPr>
                <a:noFill/>
                <a:ln w="6350"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EB39-449B-B145-968372909D3B}"/>
                </c:ext>
              </c:extLst>
            </c:dLbl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EB39-449B-B145-968372909D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[Wykresy_dane.xlsx]wykres_1!$B$1:$AK$2</c:f>
              <c:multiLvlStrCache>
                <c:ptCount val="2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[Wykresy_dane.xlsx]wykres_1!$B$4:$AG$4</c:f>
              <c:numCache>
                <c:formatCode>0.0</c:formatCode>
                <c:ptCount val="20"/>
                <c:pt idx="0">
                  <c:v>6.9</c:v>
                </c:pt>
                <c:pt idx="1">
                  <c:v>6.8</c:v>
                </c:pt>
                <c:pt idx="2">
                  <c:v>6.6</c:v>
                </c:pt>
                <c:pt idx="3">
                  <c:v>6.3</c:v>
                </c:pt>
                <c:pt idx="4">
                  <c:v>6.1</c:v>
                </c:pt>
                <c:pt idx="5">
                  <c:v>5.9</c:v>
                </c:pt>
                <c:pt idx="6" formatCode="General">
                  <c:v>5.9</c:v>
                </c:pt>
                <c:pt idx="7" formatCode="General">
                  <c:v>5.8</c:v>
                </c:pt>
                <c:pt idx="8" formatCode="General">
                  <c:v>5.7</c:v>
                </c:pt>
                <c:pt idx="9" formatCode="General">
                  <c:v>5.7</c:v>
                </c:pt>
                <c:pt idx="10" formatCode="General">
                  <c:v>5.7</c:v>
                </c:pt>
                <c:pt idx="11" formatCode="General">
                  <c:v>5.8</c:v>
                </c:pt>
                <c:pt idx="12">
                  <c:v>6.1</c:v>
                </c:pt>
                <c:pt idx="13" formatCode="General">
                  <c:v>6.1</c:v>
                </c:pt>
                <c:pt idx="14" formatCode="General">
                  <c:v>5.9</c:v>
                </c:pt>
                <c:pt idx="15" formatCode="General">
                  <c:v>5.6</c:v>
                </c:pt>
                <c:pt idx="16" formatCode="General">
                  <c:v>5.4</c:v>
                </c:pt>
                <c:pt idx="17" formatCode="General">
                  <c:v>5.3</c:v>
                </c:pt>
                <c:pt idx="18" formatCode="General">
                  <c:v>5.2</c:v>
                </c:pt>
                <c:pt idx="19" formatCode="General">
                  <c:v>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EB39-449B-B145-968372909D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42174975"/>
        <c:axId val="1142175391"/>
      </c:lineChart>
      <c:catAx>
        <c:axId val="11421749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42175391"/>
        <c:crosses val="autoZero"/>
        <c:auto val="1"/>
        <c:lblAlgn val="ctr"/>
        <c:lblOffset val="100"/>
        <c:noMultiLvlLbl val="0"/>
      </c:catAx>
      <c:valAx>
        <c:axId val="1142175391"/>
        <c:scaling>
          <c:orientation val="minMax"/>
          <c:min val="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421749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'P:\Wydział Mazowieckiego Obserwatorium Rynku Pracy\Zespół ds. Statystyk\publikacje\Informacje_miesieczne\Wstępna informacja miesięczna\2019\wykresy\[Wykresy_dane_wstępne_miesiąc.xlsx]wykres_8'!$A$2</c:f>
              <c:strCache>
                <c:ptCount val="1"/>
                <c:pt idx="0">
                  <c:v>miejsca pracy i miejsca aktywizacji zawodowej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'P:\Wydział Mazowieckiego Obserwatorium Rynku Pracy\Zespół ds. Statystyk\publikacje\Informacje_miesieczne\Wstępna informacja miesięczna\2019\wykresy\[Wykresy_dane_wstępne_miesiąc.xlsx]wykres_8'!$B$1:$M$1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Miasto Warszawa</c:v>
                </c:pt>
                <c:pt idx="4">
                  <c:v>Warszawski zachodni</c:v>
                </c:pt>
                <c:pt idx="5">
                  <c:v>Ciechanowski</c:v>
                </c:pt>
                <c:pt idx="6">
                  <c:v>Radomski</c:v>
                </c:pt>
                <c:pt idx="7">
                  <c:v>Warszawski wschodni</c:v>
                </c:pt>
                <c:pt idx="8">
                  <c:v>Siedlecki</c:v>
                </c:pt>
                <c:pt idx="9">
                  <c:v>Płocki</c:v>
                </c:pt>
                <c:pt idx="10">
                  <c:v>Żyrardowski</c:v>
                </c:pt>
                <c:pt idx="11">
                  <c:v>Ostrołęcki</c:v>
                </c:pt>
              </c:strCache>
            </c:strRef>
          </c:cat>
          <c:val>
            <c:numRef>
              <c:f>'P:\Wydział Mazowieckiego Obserwatorium Rynku Pracy\Zespół ds. Statystyk\publikacje\Informacje_miesieczne\Wstępna informacja miesięczna\2019\wykresy\[Wykresy_dane_wstępne_miesiąc.xlsx]wykres_8'!$B$2:$M$2</c:f>
              <c:numCache>
                <c:formatCode>General</c:formatCode>
                <c:ptCount val="12"/>
                <c:pt idx="0">
                  <c:v>13573</c:v>
                </c:pt>
                <c:pt idx="1">
                  <c:v>8344</c:v>
                </c:pt>
                <c:pt idx="2">
                  <c:v>5229</c:v>
                </c:pt>
                <c:pt idx="3">
                  <c:v>3678</c:v>
                </c:pt>
                <c:pt idx="4">
                  <c:v>3616</c:v>
                </c:pt>
                <c:pt idx="5">
                  <c:v>1358</c:v>
                </c:pt>
                <c:pt idx="6">
                  <c:v>1118</c:v>
                </c:pt>
                <c:pt idx="7">
                  <c:v>1050</c:v>
                </c:pt>
                <c:pt idx="8">
                  <c:v>1020</c:v>
                </c:pt>
                <c:pt idx="9">
                  <c:v>696</c:v>
                </c:pt>
                <c:pt idx="10">
                  <c:v>571</c:v>
                </c:pt>
                <c:pt idx="11">
                  <c:v>466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9B-491F-B5FA-43E84846E13D}"/>
            </c:ext>
          </c:extLst>
        </c:ser>
        <c:ser>
          <c:idx val="1"/>
          <c:order val="1"/>
          <c:tx>
            <c:strRef>
              <c:f>'P:\Wydział Mazowieckiego Obserwatorium Rynku Pracy\Zespół ds. Statystyk\publikacje\Informacje_miesieczne\Wstępna informacja miesięczna\2019\wykresy\[Wykresy_dane_wstępne_miesiąc.xlsx]wykres_8'!$A$3</c:f>
              <c:strCache>
                <c:ptCount val="1"/>
                <c:pt idx="0">
                  <c:v>miejsca pracy i miejsca aktywizacji zawodowej_osoby niepełnosprawne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'P:\Wydział Mazowieckiego Obserwatorium Rynku Pracy\Zespół ds. Statystyk\publikacje\Informacje_miesieczne\Wstępna informacja miesięczna\2019\wykresy\[Wykresy_dane_wstępne_miesiąc.xlsx]wykres_8'!$B$1:$M$1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Miasto Warszawa</c:v>
                </c:pt>
                <c:pt idx="4">
                  <c:v>Warszawski zachodni</c:v>
                </c:pt>
                <c:pt idx="5">
                  <c:v>Ciechanowski</c:v>
                </c:pt>
                <c:pt idx="6">
                  <c:v>Radomski</c:v>
                </c:pt>
                <c:pt idx="7">
                  <c:v>Warszawski wschodni</c:v>
                </c:pt>
                <c:pt idx="8">
                  <c:v>Siedlecki</c:v>
                </c:pt>
                <c:pt idx="9">
                  <c:v>Płocki</c:v>
                </c:pt>
                <c:pt idx="10">
                  <c:v>Żyrardowski</c:v>
                </c:pt>
                <c:pt idx="11">
                  <c:v>Ostrołęcki</c:v>
                </c:pt>
              </c:strCache>
            </c:strRef>
          </c:cat>
          <c:val>
            <c:numRef>
              <c:f>'P:\Wydział Mazowieckiego Obserwatorium Rynku Pracy\Zespół ds. Statystyk\publikacje\Informacje_miesieczne\Wstępna informacja miesięczna\2019\wykresy\[Wykresy_dane_wstępne_miesiąc.xlsx]wykres_8'!$B$3:$M$3</c:f>
              <c:numCache>
                <c:formatCode>General</c:formatCode>
                <c:ptCount val="12"/>
                <c:pt idx="0">
                  <c:v>562</c:v>
                </c:pt>
                <c:pt idx="1">
                  <c:v>378</c:v>
                </c:pt>
                <c:pt idx="2">
                  <c:v>184</c:v>
                </c:pt>
                <c:pt idx="3">
                  <c:v>284</c:v>
                </c:pt>
                <c:pt idx="4">
                  <c:v>60</c:v>
                </c:pt>
                <c:pt idx="5">
                  <c:v>72</c:v>
                </c:pt>
                <c:pt idx="6">
                  <c:v>27</c:v>
                </c:pt>
                <c:pt idx="7">
                  <c:v>34</c:v>
                </c:pt>
                <c:pt idx="8">
                  <c:v>29</c:v>
                </c:pt>
                <c:pt idx="9">
                  <c:v>23</c:v>
                </c:pt>
                <c:pt idx="10">
                  <c:v>14</c:v>
                </c:pt>
                <c:pt idx="11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9B-491F-B5FA-43E84846E1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92593280"/>
        <c:axId val="692590784"/>
      </c:barChart>
      <c:catAx>
        <c:axId val="69259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0784"/>
        <c:crosses val="autoZero"/>
        <c:auto val="1"/>
        <c:lblAlgn val="ctr"/>
        <c:lblOffset val="100"/>
        <c:noMultiLvlLbl val="0"/>
      </c:catAx>
      <c:valAx>
        <c:axId val="69259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4394098752096422E-2"/>
          <c:y val="7.5622817240812476E-2"/>
          <c:w val="0.93190257692608569"/>
          <c:h val="0.600778156461785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[Wykresy_dane.xlsx]wykres_2!$A$2</c:f>
              <c:strCache>
                <c:ptCount val="1"/>
                <c:pt idx="0">
                  <c:v>sierpień_2019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9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B588-4D32-9917-447A0BE545CD}"/>
                </c:ext>
              </c:extLst>
            </c:dLbl>
            <c:dLbl>
              <c:idx val="12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B588-4D32-9917-447A0BE545C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[Wykresy_dane.xlsx]wykres_2!$B$1:$R$1</c:f>
              <c:strCache>
                <c:ptCount val="17"/>
                <c:pt idx="0">
                  <c:v>woj. warmińskio-mazurskie</c:v>
                </c:pt>
                <c:pt idx="1">
                  <c:v>woj. podkarpackie</c:v>
                </c:pt>
                <c:pt idx="2">
                  <c:v>woj. kujawsko - pomorskie</c:v>
                </c:pt>
                <c:pt idx="3">
                  <c:v>woj. świętokrzyskie</c:v>
                </c:pt>
                <c:pt idx="4">
                  <c:v>woj. lubelskie</c:v>
                </c:pt>
                <c:pt idx="5">
                  <c:v>woj. podlaskie</c:v>
                </c:pt>
                <c:pt idx="6">
                  <c:v>woj. zachodniopomorskie</c:v>
                </c:pt>
                <c:pt idx="7">
                  <c:v>woj. opolskie</c:v>
                </c:pt>
                <c:pt idx="8">
                  <c:v>woj. łódźkie</c:v>
                </c:pt>
                <c:pt idx="9">
                  <c:v>Polska</c:v>
                </c:pt>
                <c:pt idx="10">
                  <c:v>woj. lubuskie</c:v>
                </c:pt>
                <c:pt idx="11">
                  <c:v>woj. dolnośląskie </c:v>
                </c:pt>
                <c:pt idx="12">
                  <c:v>woj. mazowieckie</c:v>
                </c:pt>
                <c:pt idx="13">
                  <c:v>woj. pomorskie</c:v>
                </c:pt>
                <c:pt idx="14">
                  <c:v>woj. małopolskie</c:v>
                </c:pt>
                <c:pt idx="15">
                  <c:v>woj. śląskie</c:v>
                </c:pt>
                <c:pt idx="16">
                  <c:v>woj. wielkopolskie</c:v>
                </c:pt>
              </c:strCache>
            </c:strRef>
          </c:cat>
          <c:val>
            <c:numRef>
              <c:f>[Wykresy_dane.xlsx]wykres_2!$B$2:$R$2</c:f>
              <c:numCache>
                <c:formatCode>0.0</c:formatCode>
                <c:ptCount val="17"/>
                <c:pt idx="0">
                  <c:v>8.6999999999999993</c:v>
                </c:pt>
                <c:pt idx="1">
                  <c:v>7.8</c:v>
                </c:pt>
                <c:pt idx="2">
                  <c:v>7.7</c:v>
                </c:pt>
                <c:pt idx="3">
                  <c:v>7.7</c:v>
                </c:pt>
                <c:pt idx="4">
                  <c:v>7.2</c:v>
                </c:pt>
                <c:pt idx="5">
                  <c:v>7</c:v>
                </c:pt>
                <c:pt idx="6">
                  <c:v>6.5</c:v>
                </c:pt>
                <c:pt idx="7">
                  <c:v>5.7</c:v>
                </c:pt>
                <c:pt idx="8">
                  <c:v>5.5</c:v>
                </c:pt>
                <c:pt idx="9">
                  <c:v>5.2</c:v>
                </c:pt>
                <c:pt idx="10">
                  <c:v>4.9000000000000004</c:v>
                </c:pt>
                <c:pt idx="11">
                  <c:v>4.7</c:v>
                </c:pt>
                <c:pt idx="12">
                  <c:v>4.5</c:v>
                </c:pt>
                <c:pt idx="13">
                  <c:v>4.4000000000000004</c:v>
                </c:pt>
                <c:pt idx="14">
                  <c:v>4.2</c:v>
                </c:pt>
                <c:pt idx="15">
                  <c:v>3.7</c:v>
                </c:pt>
                <c:pt idx="16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588-4D32-9917-447A0BE545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0"/>
        <c:overlap val="-27"/>
        <c:axId val="1306241743"/>
        <c:axId val="1306250895"/>
      </c:barChart>
      <c:catAx>
        <c:axId val="13062417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t" anchorCtr="0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06250895"/>
        <c:crosses val="autoZero"/>
        <c:auto val="1"/>
        <c:lblAlgn val="ctr"/>
        <c:lblOffset val="100"/>
        <c:noMultiLvlLbl val="0"/>
      </c:catAx>
      <c:valAx>
        <c:axId val="13062508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062417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3852490421455936"/>
          <c:y val="0.9208950522975673"/>
          <c:w val="0.14210712885027302"/>
          <c:h val="6.71646491949700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latin typeface="+mn-lt"/>
        </a:defRPr>
      </a:pPr>
      <a:endParaRPr lang="pl-PL"/>
    </a:p>
  </c:txPr>
  <c:externalData r:id="rId4">
    <c:autoUpdate val="0"/>
  </c:externalData>
  <c:userShapes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221245674574304"/>
          <c:y val="4.8977061906349657E-2"/>
          <c:w val="0.83330331649989331"/>
          <c:h val="0.667783904862055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[Wykresy_dane.xlsx]wykres_3!$A$2</c:f>
              <c:strCache>
                <c:ptCount val="1"/>
                <c:pt idx="0">
                  <c:v>liczba osób bezrobotnych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-1.4383316983163819E-3"/>
                  <c:y val="-9.13242009132420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87E-48F0-8FC0-9C741A093813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>
                    <a:solidFill>
                      <a:schemeClr val="tx1">
                        <a:lumMod val="75000"/>
                        <a:lumOff val="25000"/>
                      </a:schemeClr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[Wykresy_dane.xlsx]wykres_3!$B$1:$M$1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Ostrołęcki</c:v>
                </c:pt>
                <c:pt idx="8">
                  <c:v>Ciechanowski</c:v>
                </c:pt>
                <c:pt idx="9">
                  <c:v>Płocki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[Wykresy_dane.xlsx]wykres_3!$B$2:$M$2</c:f>
              <c:numCache>
                <c:formatCode>#,##0</c:formatCode>
                <c:ptCount val="12"/>
                <c:pt idx="0">
                  <c:v>125562</c:v>
                </c:pt>
                <c:pt idx="1">
                  <c:v>40021</c:v>
                </c:pt>
                <c:pt idx="2">
                  <c:v>18555</c:v>
                </c:pt>
                <c:pt idx="3">
                  <c:v>12181</c:v>
                </c:pt>
                <c:pt idx="4">
                  <c:v>9285</c:v>
                </c:pt>
                <c:pt idx="5">
                  <c:v>85541</c:v>
                </c:pt>
                <c:pt idx="6">
                  <c:v>31936</c:v>
                </c:pt>
                <c:pt idx="7">
                  <c:v>13252</c:v>
                </c:pt>
                <c:pt idx="8">
                  <c:v>12916</c:v>
                </c:pt>
                <c:pt idx="9">
                  <c:v>12233</c:v>
                </c:pt>
                <c:pt idx="10">
                  <c:v>9873</c:v>
                </c:pt>
                <c:pt idx="11">
                  <c:v>5331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7E-48F0-8FC0-9C741A0938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087204544"/>
        <c:axId val="1087204128"/>
      </c:barChart>
      <c:lineChart>
        <c:grouping val="standard"/>
        <c:varyColors val="0"/>
        <c:ser>
          <c:idx val="1"/>
          <c:order val="1"/>
          <c:tx>
            <c:strRef>
              <c:f>[Wykresy_dane.xlsx]wykres_3!$A$3</c:f>
              <c:strCache>
                <c:ptCount val="1"/>
                <c:pt idx="0">
                  <c:v>stopa bezrobocia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1.4302036582115251E-2"/>
                  <c:y val="-1.96441731428522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87E-48F0-8FC0-9C741A093813}"/>
                </c:ext>
              </c:extLst>
            </c:dLbl>
            <c:dLbl>
              <c:idx val="1"/>
              <c:layout>
                <c:manualLayout>
                  <c:x val="1.7961688915143614E-2"/>
                  <c:y val="-1.96441731428522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87E-48F0-8FC0-9C741A093813}"/>
                </c:ext>
              </c:extLst>
            </c:dLbl>
            <c:dLbl>
              <c:idx val="2"/>
              <c:layout>
                <c:manualLayout>
                  <c:x val="1.9759337036209905E-2"/>
                  <c:y val="-2.39872784631562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F87E-48F0-8FC0-9C741A093813}"/>
                </c:ext>
              </c:extLst>
            </c:dLbl>
            <c:dLbl>
              <c:idx val="4"/>
              <c:layout>
                <c:manualLayout>
                  <c:x val="-2.8230487331695423E-2"/>
                  <c:y val="-4.95476935246107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F87E-48F0-8FC0-9C741A093813}"/>
                </c:ext>
              </c:extLst>
            </c:dLbl>
            <c:dLbl>
              <c:idx val="5"/>
              <c:layout>
                <c:manualLayout>
                  <c:x val="1.0273729507507811E-2"/>
                  <c:y val="-1.74726204827002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F87E-48F0-8FC0-9C741A093813}"/>
                </c:ext>
              </c:extLst>
            </c:dLbl>
            <c:dLbl>
              <c:idx val="7"/>
              <c:layout>
                <c:manualLayout>
                  <c:x val="-9.2444162686434548E-3"/>
                  <c:y val="-2.39872784631562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F87E-48F0-8FC0-9C741A09381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>
                    <a:solidFill>
                      <a:schemeClr val="tx1">
                        <a:lumMod val="75000"/>
                        <a:lumOff val="25000"/>
                      </a:schemeClr>
                    </a:solidFill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[Wykresy_dane.xlsx]wykres_3!$B$1:$M$1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Ostrołęcki</c:v>
                </c:pt>
                <c:pt idx="8">
                  <c:v>Ciechanowski</c:v>
                </c:pt>
                <c:pt idx="9">
                  <c:v>Płocki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[Wykresy_dane.xlsx]wykres_3!$B$3:$M$3</c:f>
              <c:numCache>
                <c:formatCode>0.0</c:formatCode>
                <c:ptCount val="12"/>
                <c:pt idx="0">
                  <c:v>4.5</c:v>
                </c:pt>
                <c:pt idx="1">
                  <c:v>2.2000000000000002</c:v>
                </c:pt>
                <c:pt idx="2">
                  <c:v>1.4</c:v>
                </c:pt>
                <c:pt idx="3">
                  <c:v>5.7</c:v>
                </c:pt>
                <c:pt idx="4">
                  <c:v>3.1</c:v>
                </c:pt>
                <c:pt idx="5">
                  <c:v>8.9</c:v>
                </c:pt>
                <c:pt idx="6">
                  <c:v>12.9</c:v>
                </c:pt>
                <c:pt idx="7">
                  <c:v>8.4</c:v>
                </c:pt>
                <c:pt idx="8">
                  <c:v>9.5</c:v>
                </c:pt>
                <c:pt idx="9">
                  <c:v>9</c:v>
                </c:pt>
                <c:pt idx="10">
                  <c:v>5.6</c:v>
                </c:pt>
                <c:pt idx="11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F87E-48F0-8FC0-9C741A0938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7208288"/>
        <c:axId val="1087202464"/>
      </c:lineChart>
      <c:valAx>
        <c:axId val="1087202464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sz="90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pl-PL"/>
          </a:p>
        </c:txPr>
        <c:crossAx val="1087208288"/>
        <c:crosses val="max"/>
        <c:crossBetween val="between"/>
      </c:valAx>
      <c:catAx>
        <c:axId val="1087208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/>
          <a:lstStyle/>
          <a:p>
            <a:pPr>
              <a:defRPr sz="90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pl-PL"/>
          </a:p>
        </c:txPr>
        <c:crossAx val="1087202464"/>
        <c:crosses val="autoZero"/>
        <c:auto val="1"/>
        <c:lblAlgn val="ctr"/>
        <c:lblOffset val="100"/>
        <c:noMultiLvlLbl val="0"/>
      </c:catAx>
      <c:valAx>
        <c:axId val="1087204128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sz="90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pl-PL"/>
          </a:p>
        </c:txPr>
        <c:crossAx val="1087204544"/>
        <c:crosses val="autoZero"/>
        <c:crossBetween val="between"/>
      </c:valAx>
      <c:catAx>
        <c:axId val="10872045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8720412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4311172868097368"/>
          <c:y val="0.95032547641642517"/>
          <c:w val="0.43594746533110962"/>
          <c:h val="3.6645207622662802E-2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0"/>
      </a:pPr>
      <a:endParaRPr lang="pl-PL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[Wykresy_dane.xlsx]wykres_4!$A$2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[Wykresy_dane.xlsx]wykres_4!$B$1:$M$1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Płocki</c:v>
                </c:pt>
                <c:pt idx="8">
                  <c:v>Ciechanowski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[Wykresy_dane.xlsx]wykres_4!$B$2:$M$2</c:f>
              <c:numCache>
                <c:formatCode>#,##0</c:formatCode>
                <c:ptCount val="12"/>
                <c:pt idx="0">
                  <c:v>67081</c:v>
                </c:pt>
                <c:pt idx="1">
                  <c:v>20573</c:v>
                </c:pt>
                <c:pt idx="2">
                  <c:v>9497</c:v>
                </c:pt>
                <c:pt idx="3">
                  <c:v>6254</c:v>
                </c:pt>
                <c:pt idx="4">
                  <c:v>4822</c:v>
                </c:pt>
                <c:pt idx="5">
                  <c:v>46508</c:v>
                </c:pt>
                <c:pt idx="6">
                  <c:v>16508</c:v>
                </c:pt>
                <c:pt idx="7">
                  <c:v>7554</c:v>
                </c:pt>
                <c:pt idx="8">
                  <c:v>7275</c:v>
                </c:pt>
                <c:pt idx="9">
                  <c:v>7216</c:v>
                </c:pt>
                <c:pt idx="10">
                  <c:v>5196</c:v>
                </c:pt>
                <c:pt idx="11">
                  <c:v>2759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2B-4283-AB5C-4AD046C30B16}"/>
            </c:ext>
          </c:extLst>
        </c:ser>
        <c:ser>
          <c:idx val="1"/>
          <c:order val="1"/>
          <c:tx>
            <c:strRef>
              <c:f>[Wykresy_dane.xlsx]wykres_4!$A$3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[Wykresy_dane.xlsx]wykres_4!$B$1:$M$1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Płocki</c:v>
                </c:pt>
                <c:pt idx="8">
                  <c:v>Ciechanowski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[Wykresy_dane.xlsx]wykres_4!$B$3:$M$3</c:f>
              <c:numCache>
                <c:formatCode>#,##0</c:formatCode>
                <c:ptCount val="12"/>
                <c:pt idx="0">
                  <c:v>58481</c:v>
                </c:pt>
                <c:pt idx="1">
                  <c:v>19448</c:v>
                </c:pt>
                <c:pt idx="2">
                  <c:v>9058</c:v>
                </c:pt>
                <c:pt idx="3">
                  <c:v>5927</c:v>
                </c:pt>
                <c:pt idx="4">
                  <c:v>4463</c:v>
                </c:pt>
                <c:pt idx="5">
                  <c:v>39033</c:v>
                </c:pt>
                <c:pt idx="6">
                  <c:v>15428</c:v>
                </c:pt>
                <c:pt idx="7">
                  <c:v>5698</c:v>
                </c:pt>
                <c:pt idx="8">
                  <c:v>5641</c:v>
                </c:pt>
                <c:pt idx="9">
                  <c:v>6036</c:v>
                </c:pt>
                <c:pt idx="10">
                  <c:v>4677</c:v>
                </c:pt>
                <c:pt idx="11">
                  <c:v>2572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2B-4283-AB5C-4AD046C30B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7332192"/>
        <c:axId val="1757325536"/>
      </c:barChart>
      <c:catAx>
        <c:axId val="175733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25536"/>
        <c:crosses val="autoZero"/>
        <c:auto val="1"/>
        <c:lblAlgn val="ctr"/>
        <c:lblOffset val="100"/>
        <c:noMultiLvlLbl val="0"/>
      </c:catAx>
      <c:valAx>
        <c:axId val="175732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3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7845068612089974E-2"/>
          <c:y val="3.8518518518518521E-2"/>
          <c:w val="0.89994492035179063"/>
          <c:h val="0.78547214931466902"/>
        </c:manualLayout>
      </c:layout>
      <c:lineChart>
        <c:grouping val="standard"/>
        <c:varyColors val="0"/>
        <c:ser>
          <c:idx val="0"/>
          <c:order val="0"/>
          <c:tx>
            <c:strRef>
              <c:f>wykres_5!$A$3</c:f>
              <c:strCache>
                <c:ptCount val="1"/>
                <c:pt idx="0">
                  <c:v>napływ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wykres_5!$T$1:$AG$2</c:f>
              <c:multiLvlStrCache>
                <c:ptCount val="14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</c:v>
                  </c:pt>
                </c:lvl>
                <c:lvl>
                  <c:pt idx="6">
                    <c:v>2019</c:v>
                  </c:pt>
                </c:lvl>
              </c:multiLvlStrCache>
            </c:multiLvlStrRef>
          </c:cat>
          <c:val>
            <c:numRef>
              <c:f>wykres_5!$T$3:$AG$3</c:f>
              <c:numCache>
                <c:formatCode>#,##0</c:formatCode>
                <c:ptCount val="14"/>
                <c:pt idx="0">
                  <c:v>16530</c:v>
                </c:pt>
                <c:pt idx="1">
                  <c:v>15935</c:v>
                </c:pt>
                <c:pt idx="2">
                  <c:v>16999</c:v>
                </c:pt>
                <c:pt idx="3">
                  <c:v>17082</c:v>
                </c:pt>
                <c:pt idx="4">
                  <c:v>16798</c:v>
                </c:pt>
                <c:pt idx="5">
                  <c:v>15966</c:v>
                </c:pt>
                <c:pt idx="6">
                  <c:v>20789</c:v>
                </c:pt>
                <c:pt idx="7">
                  <c:v>14956</c:v>
                </c:pt>
                <c:pt idx="8">
                  <c:v>15079</c:v>
                </c:pt>
                <c:pt idx="9">
                  <c:v>13726</c:v>
                </c:pt>
                <c:pt idx="10">
                  <c:v>13398</c:v>
                </c:pt>
                <c:pt idx="11" formatCode="General">
                  <c:v>11768</c:v>
                </c:pt>
                <c:pt idx="12" formatCode="General">
                  <c:v>15542</c:v>
                </c:pt>
                <c:pt idx="13" formatCode="General">
                  <c:v>14143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BCF-4156-AA51-151392013F4D}"/>
            </c:ext>
          </c:extLst>
        </c:ser>
        <c:ser>
          <c:idx val="1"/>
          <c:order val="1"/>
          <c:tx>
            <c:strRef>
              <c:f>wykres_5!$A$4</c:f>
              <c:strCache>
                <c:ptCount val="1"/>
                <c:pt idx="0">
                  <c:v>odpływ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wykres_5!$T$1:$AG$2</c:f>
              <c:multiLvlStrCache>
                <c:ptCount val="14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</c:v>
                  </c:pt>
                </c:lvl>
                <c:lvl>
                  <c:pt idx="6">
                    <c:v>2019</c:v>
                  </c:pt>
                </c:lvl>
              </c:multiLvlStrCache>
            </c:multiLvlStrRef>
          </c:cat>
          <c:val>
            <c:numRef>
              <c:f>wykres_5!$T$4:$AG$4</c:f>
              <c:numCache>
                <c:formatCode>#,##0</c:formatCode>
                <c:ptCount val="14"/>
                <c:pt idx="0">
                  <c:v>17100</c:v>
                </c:pt>
                <c:pt idx="1">
                  <c:v>16241</c:v>
                </c:pt>
                <c:pt idx="2">
                  <c:v>19492</c:v>
                </c:pt>
                <c:pt idx="3">
                  <c:v>20156</c:v>
                </c:pt>
                <c:pt idx="4">
                  <c:v>15626</c:v>
                </c:pt>
                <c:pt idx="5">
                  <c:v>14230</c:v>
                </c:pt>
                <c:pt idx="6">
                  <c:v>13935</c:v>
                </c:pt>
                <c:pt idx="7">
                  <c:v>15997</c:v>
                </c:pt>
                <c:pt idx="8">
                  <c:v>18650</c:v>
                </c:pt>
                <c:pt idx="9">
                  <c:v>18747</c:v>
                </c:pt>
                <c:pt idx="10">
                  <c:v>17052</c:v>
                </c:pt>
                <c:pt idx="11" formatCode="General">
                  <c:v>15227</c:v>
                </c:pt>
                <c:pt idx="12" formatCode="General">
                  <c:v>16594</c:v>
                </c:pt>
                <c:pt idx="13" formatCode="General">
                  <c:v>14182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BCF-4156-AA51-151392013F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139744"/>
        <c:axId val="1212145152"/>
      </c:lineChart>
      <c:catAx>
        <c:axId val="12121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45152"/>
        <c:crosses val="autoZero"/>
        <c:auto val="1"/>
        <c:lblAlgn val="ctr"/>
        <c:lblOffset val="100"/>
        <c:noMultiLvlLbl val="0"/>
      </c:catAx>
      <c:valAx>
        <c:axId val="121214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397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7567509943609992E-2"/>
          <c:y val="1.6228736374693738E-2"/>
          <c:w val="0.86623392664152277"/>
          <c:h val="0.7223336883333042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wykres_6!$B$1</c:f>
              <c:strCache>
                <c:ptCount val="1"/>
                <c:pt idx="0">
                  <c:v>podjęcie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wykres_6!$A$2:$A$4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wykres_6!$B$2:$B$4</c:f>
              <c:numCache>
                <c:formatCode>General</c:formatCode>
                <c:ptCount val="2"/>
                <c:pt idx="0" formatCode="#,##0">
                  <c:v>3567</c:v>
                </c:pt>
                <c:pt idx="1">
                  <c:v>3329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AB-4579-B2D5-47B780B065CA}"/>
            </c:ext>
          </c:extLst>
        </c:ser>
        <c:ser>
          <c:idx val="1"/>
          <c:order val="1"/>
          <c:tx>
            <c:strRef>
              <c:f>wykres_6!$C$1</c:f>
              <c:strCache>
                <c:ptCount val="1"/>
                <c:pt idx="0">
                  <c:v>niepotwierdzenie gotowości do pracy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wykres_6!$A$2:$A$4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wykres_6!$C$2:$C$4</c:f>
              <c:numCache>
                <c:formatCode>General</c:formatCode>
                <c:ptCount val="2"/>
                <c:pt idx="0" formatCode="#,##0">
                  <c:v>1268</c:v>
                </c:pt>
                <c:pt idx="1">
                  <c:v>2377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AB-4579-B2D5-47B780B065CA}"/>
            </c:ext>
          </c:extLst>
        </c:ser>
        <c:ser>
          <c:idx val="2"/>
          <c:order val="2"/>
          <c:tx>
            <c:strRef>
              <c:f>wykres_6!$D$1</c:f>
              <c:strCache>
                <c:ptCount val="1"/>
                <c:pt idx="0">
                  <c:v>dobrowolna rezygnacja ze statusu bezrobotnego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wykres_6!$A$2:$A$4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wykres_6!$D$2:$D$4</c:f>
              <c:numCache>
                <c:formatCode>General</c:formatCode>
                <c:ptCount val="2"/>
                <c:pt idx="0" formatCode="#,##0">
                  <c:v>599</c:v>
                </c:pt>
                <c:pt idx="1">
                  <c:v>456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1AB-4579-B2D5-47B780B065CA}"/>
            </c:ext>
          </c:extLst>
        </c:ser>
        <c:ser>
          <c:idx val="3"/>
          <c:order val="3"/>
          <c:tx>
            <c:strRef>
              <c:f>wykres_6!$E$1</c:f>
              <c:strCache>
                <c:ptCount val="1"/>
                <c:pt idx="0">
                  <c:v>rozpoczęcie stażu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wykres_6!$A$2:$A$4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wykres_6!$E$2:$E$4</c:f>
              <c:numCache>
                <c:formatCode>General</c:formatCode>
                <c:ptCount val="2"/>
                <c:pt idx="0" formatCode="#,##0">
                  <c:v>313</c:v>
                </c:pt>
                <c:pt idx="1">
                  <c:v>140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1AB-4579-B2D5-47B780B065CA}"/>
            </c:ext>
          </c:extLst>
        </c:ser>
        <c:ser>
          <c:idx val="4"/>
          <c:order val="4"/>
          <c:tx>
            <c:strRef>
              <c:f>wykres_6!$F$1</c:f>
              <c:strCache>
                <c:ptCount val="1"/>
                <c:pt idx="0">
                  <c:v>odmowa przyjęcia pracy lub innej formy pomocy (bez uzasadnionej przyczyny)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wykres_6!$A$2:$A$4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wykres_6!$F$2:$F$4</c:f>
              <c:numCache>
                <c:formatCode>General</c:formatCode>
                <c:ptCount val="2"/>
                <c:pt idx="0" formatCode="#,##0">
                  <c:v>172</c:v>
                </c:pt>
                <c:pt idx="1">
                  <c:v>270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1AB-4579-B2D5-47B780B065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836620079"/>
        <c:axId val="836622575"/>
      </c:barChart>
      <c:catAx>
        <c:axId val="836620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2575"/>
        <c:crosses val="autoZero"/>
        <c:auto val="1"/>
        <c:lblAlgn val="ctr"/>
        <c:lblOffset val="100"/>
        <c:noMultiLvlLbl val="0"/>
      </c:catAx>
      <c:valAx>
        <c:axId val="836622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0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275914040156755E-2"/>
          <c:y val="0.80757395347754479"/>
          <c:w val="0.92748935794790355"/>
          <c:h val="0.1743729594776262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7.4321178152442754E-2"/>
          <c:y val="2.2493074792243779E-2"/>
          <c:w val="0.90454529639126524"/>
          <c:h val="0.685619560712805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wykres_8!$A$2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  <a:ln w="9525">
              <a:solidFill>
                <a:schemeClr val="lt1"/>
              </a:solidFill>
            </a:ln>
            <a:effectLst/>
          </c:spPr>
          <c:invertIfNegative val="0"/>
          <c:dLbls>
            <c:delete val="1"/>
          </c:dLbls>
          <c:cat>
            <c:strRef>
              <c:f>wykres_8!$B$1:$I$1</c:f>
              <c:strCache>
                <c:ptCount val="7"/>
                <c:pt idx="0">
                  <c:v>długotrwale bezrobotni</c:v>
                </c:pt>
                <c:pt idx="1">
                  <c:v>powyżej 
50 roku życia</c:v>
                </c:pt>
                <c:pt idx="2">
                  <c:v>do 30 
roku życia</c:v>
                </c:pt>
                <c:pt idx="3">
                  <c:v>posiadajace co najmniej jedno dziecko do 6 roku życia</c:v>
                </c:pt>
                <c:pt idx="4">
                  <c:v>do 25 
roku życia</c:v>
                </c:pt>
                <c:pt idx="5">
                  <c:v>niepełnosprawni</c:v>
                </c:pt>
                <c:pt idx="6">
                  <c:v>korzystajace ze świadczeń 
z pomocy społecznej</c:v>
                </c:pt>
              </c:strCache>
            </c:strRef>
          </c:cat>
          <c:val>
            <c:numRef>
              <c:f>wykres_8!$B$2:$I$2</c:f>
              <c:numCache>
                <c:formatCode>#,##0</c:formatCode>
                <c:ptCount val="7"/>
                <c:pt idx="0">
                  <c:v>37040</c:v>
                </c:pt>
                <c:pt idx="1">
                  <c:v>12376</c:v>
                </c:pt>
                <c:pt idx="2">
                  <c:v>18293</c:v>
                </c:pt>
                <c:pt idx="3">
                  <c:v>20282</c:v>
                </c:pt>
                <c:pt idx="4">
                  <c:v>7896</c:v>
                </c:pt>
                <c:pt idx="5">
                  <c:v>2707</c:v>
                </c:pt>
                <c:pt idx="6">
                  <c:v>755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8D-40DC-836D-D6F29F215156}"/>
            </c:ext>
          </c:extLst>
        </c:ser>
        <c:ser>
          <c:idx val="1"/>
          <c:order val="1"/>
          <c:tx>
            <c:strRef>
              <c:f>wykres_8!$A$3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/>
            </a:solidFill>
            <a:ln w="9525">
              <a:solidFill>
                <a:schemeClr val="lt1"/>
              </a:solidFill>
            </a:ln>
            <a:effectLst/>
          </c:spPr>
          <c:invertIfNegative val="0"/>
          <c:dLbls>
            <c:delete val="1"/>
          </c:dLbls>
          <c:cat>
            <c:strRef>
              <c:f>wykres_8!$B$1:$I$1</c:f>
              <c:strCache>
                <c:ptCount val="7"/>
                <c:pt idx="0">
                  <c:v>długotrwale bezrobotni</c:v>
                </c:pt>
                <c:pt idx="1">
                  <c:v>powyżej 
50 roku życia</c:v>
                </c:pt>
                <c:pt idx="2">
                  <c:v>do 30 
roku życia</c:v>
                </c:pt>
                <c:pt idx="3">
                  <c:v>posiadajace co najmniej jedno dziecko do 6 roku życia</c:v>
                </c:pt>
                <c:pt idx="4">
                  <c:v>do 25 
roku życia</c:v>
                </c:pt>
                <c:pt idx="5">
                  <c:v>niepełnosprawni</c:v>
                </c:pt>
                <c:pt idx="6">
                  <c:v>korzystajace ze świadczeń 
z pomocy społecznej</c:v>
                </c:pt>
              </c:strCache>
            </c:strRef>
          </c:cat>
          <c:val>
            <c:numRef>
              <c:f>wykres_8!$B$3:$I$3</c:f>
              <c:numCache>
                <c:formatCode>General</c:formatCode>
                <c:ptCount val="7"/>
                <c:pt idx="0">
                  <c:v>29259</c:v>
                </c:pt>
                <c:pt idx="1">
                  <c:v>22099</c:v>
                </c:pt>
                <c:pt idx="2">
                  <c:v>11330</c:v>
                </c:pt>
                <c:pt idx="3">
                  <c:v>3128</c:v>
                </c:pt>
                <c:pt idx="4">
                  <c:v>5929</c:v>
                </c:pt>
                <c:pt idx="5">
                  <c:v>3608</c:v>
                </c:pt>
                <c:pt idx="6">
                  <c:v>428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8D-40DC-836D-D6F29F21515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</c:dLbls>
        <c:gapWidth val="100"/>
        <c:overlap val="100"/>
        <c:axId val="797000912"/>
        <c:axId val="796987600"/>
      </c:barChart>
      <c:catAx>
        <c:axId val="797000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96987600"/>
        <c:crosses val="autoZero"/>
        <c:auto val="1"/>
        <c:lblAlgn val="ctr"/>
        <c:lblOffset val="100"/>
        <c:noMultiLvlLbl val="0"/>
      </c:catAx>
      <c:valAx>
        <c:axId val="796987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97000912"/>
        <c:crosses val="autoZero"/>
        <c:crossBetween val="between"/>
        <c:minorUnit val="20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6320037970735582E-2"/>
          <c:y val="7.2765151847657894E-3"/>
          <c:w val="0.92842994625671782"/>
          <c:h val="0.8047318708907206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wykres_9!$C$1:$C$2</c:f>
              <c:strCache>
                <c:ptCount val="2"/>
                <c:pt idx="0">
                  <c:v>zwolnienia grupowe</c:v>
                </c:pt>
                <c:pt idx="1">
                  <c:v>sektor publiczny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wykres_9!$A$3:$B$41</c:f>
              <c:multiLvlStrCache>
                <c:ptCount val="2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wykres_9!$C$3:$C$41</c:f>
              <c:numCache>
                <c:formatCode>General</c:formatCode>
                <c:ptCount val="20"/>
                <c:pt idx="0">
                  <c:v>38</c:v>
                </c:pt>
                <c:pt idx="1">
                  <c:v>2</c:v>
                </c:pt>
                <c:pt idx="2">
                  <c:v>26</c:v>
                </c:pt>
                <c:pt idx="3">
                  <c:v>5</c:v>
                </c:pt>
                <c:pt idx="4">
                  <c:v>0</c:v>
                </c:pt>
                <c:pt idx="5">
                  <c:v>1</c:v>
                </c:pt>
                <c:pt idx="6">
                  <c:v>5</c:v>
                </c:pt>
                <c:pt idx="7">
                  <c:v>1</c:v>
                </c:pt>
                <c:pt idx="8">
                  <c:v>8</c:v>
                </c:pt>
                <c:pt idx="9">
                  <c:v>2</c:v>
                </c:pt>
                <c:pt idx="10">
                  <c:v>8</c:v>
                </c:pt>
                <c:pt idx="11">
                  <c:v>0</c:v>
                </c:pt>
                <c:pt idx="12">
                  <c:v>19</c:v>
                </c:pt>
                <c:pt idx="13">
                  <c:v>4</c:v>
                </c:pt>
                <c:pt idx="14">
                  <c:v>3</c:v>
                </c:pt>
                <c:pt idx="15">
                  <c:v>47</c:v>
                </c:pt>
                <c:pt idx="16">
                  <c:v>0</c:v>
                </c:pt>
                <c:pt idx="17">
                  <c:v>3</c:v>
                </c:pt>
                <c:pt idx="18">
                  <c:v>4</c:v>
                </c:pt>
                <c:pt idx="19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0E-4686-A1D2-8E48111ACCBA}"/>
            </c:ext>
          </c:extLst>
        </c:ser>
        <c:ser>
          <c:idx val="1"/>
          <c:order val="1"/>
          <c:tx>
            <c:strRef>
              <c:f>wykres_9!$D$1:$D$2</c:f>
              <c:strCache>
                <c:ptCount val="2"/>
                <c:pt idx="0">
                  <c:v>zwolnienia grupowe</c:v>
                </c:pt>
                <c:pt idx="1">
                  <c:v>sektor prywatny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wykres_9!$A$3:$B$41</c:f>
              <c:multiLvlStrCache>
                <c:ptCount val="2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wykres_9!$D$3:$D$41</c:f>
              <c:numCache>
                <c:formatCode>General</c:formatCode>
                <c:ptCount val="20"/>
                <c:pt idx="0">
                  <c:v>185</c:v>
                </c:pt>
                <c:pt idx="1">
                  <c:v>94</c:v>
                </c:pt>
                <c:pt idx="2">
                  <c:v>64</c:v>
                </c:pt>
                <c:pt idx="3">
                  <c:v>236</c:v>
                </c:pt>
                <c:pt idx="4">
                  <c:v>201</c:v>
                </c:pt>
                <c:pt idx="5">
                  <c:v>628</c:v>
                </c:pt>
                <c:pt idx="6">
                  <c:v>523</c:v>
                </c:pt>
                <c:pt idx="7">
                  <c:v>177</c:v>
                </c:pt>
                <c:pt idx="8">
                  <c:v>153</c:v>
                </c:pt>
                <c:pt idx="9">
                  <c:v>248</c:v>
                </c:pt>
                <c:pt idx="10">
                  <c:v>295</c:v>
                </c:pt>
                <c:pt idx="11">
                  <c:v>1674</c:v>
                </c:pt>
                <c:pt idx="12">
                  <c:v>312</c:v>
                </c:pt>
                <c:pt idx="13">
                  <c:v>124</c:v>
                </c:pt>
                <c:pt idx="14">
                  <c:v>835</c:v>
                </c:pt>
                <c:pt idx="15">
                  <c:v>379</c:v>
                </c:pt>
                <c:pt idx="16">
                  <c:v>558</c:v>
                </c:pt>
                <c:pt idx="17">
                  <c:v>299</c:v>
                </c:pt>
                <c:pt idx="18">
                  <c:v>859</c:v>
                </c:pt>
                <c:pt idx="19">
                  <c:v>632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0E-4686-A1D2-8E48111ACCBA}"/>
            </c:ext>
          </c:extLst>
        </c:ser>
        <c:ser>
          <c:idx val="2"/>
          <c:order val="2"/>
          <c:tx>
            <c:strRef>
              <c:f>wykres_9!$E$1:$E$2</c:f>
              <c:strCache>
                <c:ptCount val="2"/>
                <c:pt idx="0">
                  <c:v>zwolnienia monitorowane</c:v>
                </c:pt>
                <c:pt idx="1">
                  <c:v>sektor publiczny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wykres_9!$A$3:$B$41</c:f>
              <c:multiLvlStrCache>
                <c:ptCount val="2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wykres_9!$E$3:$E$41</c:f>
              <c:numCache>
                <c:formatCode>General</c:formatCode>
                <c:ptCount val="20"/>
                <c:pt idx="0">
                  <c:v>0</c:v>
                </c:pt>
                <c:pt idx="1">
                  <c:v>850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650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50E-4686-A1D2-8E48111ACCBA}"/>
            </c:ext>
          </c:extLst>
        </c:ser>
        <c:ser>
          <c:idx val="3"/>
          <c:order val="3"/>
          <c:tx>
            <c:strRef>
              <c:f>wykres_9!$F$1:$F$2</c:f>
              <c:strCache>
                <c:ptCount val="2"/>
                <c:pt idx="0">
                  <c:v>zwolnienia monitorowane</c:v>
                </c:pt>
                <c:pt idx="1">
                  <c:v>sektor prywatny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wykres_9!$A$3:$B$41</c:f>
              <c:multiLvlStrCache>
                <c:ptCount val="2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wykres_9!$F$3:$F$41</c:f>
              <c:numCache>
                <c:formatCode>General</c:formatCode>
                <c:ptCount val="20"/>
                <c:pt idx="0">
                  <c:v>0</c:v>
                </c:pt>
                <c:pt idx="1">
                  <c:v>2340</c:v>
                </c:pt>
                <c:pt idx="2">
                  <c:v>171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119</c:v>
                </c:pt>
                <c:pt idx="10">
                  <c:v>216</c:v>
                </c:pt>
                <c:pt idx="11">
                  <c:v>1835</c:v>
                </c:pt>
                <c:pt idx="12">
                  <c:v>1400</c:v>
                </c:pt>
                <c:pt idx="13">
                  <c:v>0</c:v>
                </c:pt>
                <c:pt idx="14">
                  <c:v>87</c:v>
                </c:pt>
                <c:pt idx="15">
                  <c:v>1520</c:v>
                </c:pt>
                <c:pt idx="16">
                  <c:v>565</c:v>
                </c:pt>
                <c:pt idx="17">
                  <c:v>915</c:v>
                </c:pt>
                <c:pt idx="18">
                  <c:v>106</c:v>
                </c:pt>
                <c:pt idx="1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50E-4686-A1D2-8E48111ACC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100"/>
        <c:axId val="1315343728"/>
        <c:axId val="1315345808"/>
      </c:barChart>
      <c:catAx>
        <c:axId val="13153437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15345808"/>
        <c:crosses val="autoZero"/>
        <c:auto val="1"/>
        <c:lblAlgn val="ctr"/>
        <c:lblOffset val="100"/>
        <c:noMultiLvlLbl val="0"/>
      </c:catAx>
      <c:valAx>
        <c:axId val="1315345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15343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046920061278402"/>
          <c:y val="0.87556853955528113"/>
          <c:w val="0.619387437438636"/>
          <c:h val="8.66941650380651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wykres_10!$A$3</c:f>
              <c:strCache>
                <c:ptCount val="1"/>
                <c:pt idx="0">
                  <c:v>niesubsydiowane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wykres_10!$C$1:$AG$2</c:f>
              <c:multiLvlStrCache>
                <c:ptCount val="2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wykres_10!$B$3:$AG$3</c:f>
              <c:numCache>
                <c:formatCode>#,##0</c:formatCode>
                <c:ptCount val="20"/>
                <c:pt idx="0">
                  <c:v>19947</c:v>
                </c:pt>
                <c:pt idx="1">
                  <c:v>13984</c:v>
                </c:pt>
                <c:pt idx="2">
                  <c:v>17212</c:v>
                </c:pt>
                <c:pt idx="3">
                  <c:v>15239</c:v>
                </c:pt>
                <c:pt idx="4">
                  <c:v>17400</c:v>
                </c:pt>
                <c:pt idx="5">
                  <c:v>16111</c:v>
                </c:pt>
                <c:pt idx="6">
                  <c:v>14042</c:v>
                </c:pt>
                <c:pt idx="7">
                  <c:v>16428</c:v>
                </c:pt>
                <c:pt idx="8">
                  <c:v>12313</c:v>
                </c:pt>
                <c:pt idx="9">
                  <c:v>15206</c:v>
                </c:pt>
                <c:pt idx="10">
                  <c:v>15186</c:v>
                </c:pt>
                <c:pt idx="11">
                  <c:v>9703</c:v>
                </c:pt>
                <c:pt idx="12">
                  <c:v>14566</c:v>
                </c:pt>
                <c:pt idx="13">
                  <c:v>11393</c:v>
                </c:pt>
                <c:pt idx="14">
                  <c:v>12590</c:v>
                </c:pt>
                <c:pt idx="15">
                  <c:v>12110</c:v>
                </c:pt>
                <c:pt idx="16">
                  <c:v>13000</c:v>
                </c:pt>
                <c:pt idx="17">
                  <c:v>11960</c:v>
                </c:pt>
                <c:pt idx="18">
                  <c:v>11817</c:v>
                </c:pt>
                <c:pt idx="19">
                  <c:v>11826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3D-46CF-8F8E-92B6E541C004}"/>
            </c:ext>
          </c:extLst>
        </c:ser>
        <c:ser>
          <c:idx val="1"/>
          <c:order val="1"/>
          <c:tx>
            <c:strRef>
              <c:f>wykres_10!$A$4</c:f>
              <c:strCache>
                <c:ptCount val="1"/>
                <c:pt idx="0">
                  <c:v>subsydiowane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wykres_10!$C$1:$AG$2</c:f>
              <c:multiLvlStrCache>
                <c:ptCount val="2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wykres_10!$B$4:$AG$4</c:f>
              <c:numCache>
                <c:formatCode>#,##0</c:formatCode>
                <c:ptCount val="20"/>
                <c:pt idx="0">
                  <c:v>2663</c:v>
                </c:pt>
                <c:pt idx="1">
                  <c:v>4446</c:v>
                </c:pt>
                <c:pt idx="2">
                  <c:v>4062</c:v>
                </c:pt>
                <c:pt idx="3">
                  <c:v>3685</c:v>
                </c:pt>
                <c:pt idx="4">
                  <c:v>3418</c:v>
                </c:pt>
                <c:pt idx="5">
                  <c:v>2585</c:v>
                </c:pt>
                <c:pt idx="6">
                  <c:v>2711</c:v>
                </c:pt>
                <c:pt idx="7">
                  <c:v>2373</c:v>
                </c:pt>
                <c:pt idx="8">
                  <c:v>2246</c:v>
                </c:pt>
                <c:pt idx="9">
                  <c:v>1443</c:v>
                </c:pt>
                <c:pt idx="10">
                  <c:v>889</c:v>
                </c:pt>
                <c:pt idx="11">
                  <c:v>626</c:v>
                </c:pt>
                <c:pt idx="12">
                  <c:v>2434</c:v>
                </c:pt>
                <c:pt idx="13">
                  <c:v>4001</c:v>
                </c:pt>
                <c:pt idx="14">
                  <c:v>3381</c:v>
                </c:pt>
                <c:pt idx="15">
                  <c:v>2955</c:v>
                </c:pt>
                <c:pt idx="16">
                  <c:v>2153</c:v>
                </c:pt>
                <c:pt idx="17">
                  <c:v>1899</c:v>
                </c:pt>
                <c:pt idx="18">
                  <c:v>1756</c:v>
                </c:pt>
                <c:pt idx="19" formatCode="General">
                  <c:v>1306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3D-46CF-8F8E-92B6E541C0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2435056"/>
        <c:axId val="1072434224"/>
      </c:barChart>
      <c:lineChart>
        <c:grouping val="standard"/>
        <c:varyColors val="0"/>
        <c:ser>
          <c:idx val="2"/>
          <c:order val="2"/>
          <c:tx>
            <c:strRef>
              <c:f>wykres_10!$A$5</c:f>
              <c:strCache>
                <c:ptCount val="1"/>
                <c:pt idx="0">
                  <c:v>miejsca pracy i miejsca aktywizacji zawodowej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wykres_10!$B$1:$AG$2</c:f>
              <c:multiLvlStrCache>
                <c:ptCount val="2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wykres_10!$B$5:$AG$5</c:f>
              <c:numCache>
                <c:formatCode>#,##0</c:formatCode>
                <c:ptCount val="20"/>
                <c:pt idx="0">
                  <c:v>22610</c:v>
                </c:pt>
                <c:pt idx="1">
                  <c:v>18430</c:v>
                </c:pt>
                <c:pt idx="2">
                  <c:v>21274</c:v>
                </c:pt>
                <c:pt idx="3">
                  <c:v>18924</c:v>
                </c:pt>
                <c:pt idx="4">
                  <c:v>20818</c:v>
                </c:pt>
                <c:pt idx="5">
                  <c:v>18696</c:v>
                </c:pt>
                <c:pt idx="6">
                  <c:v>16753</c:v>
                </c:pt>
                <c:pt idx="7">
                  <c:v>18801</c:v>
                </c:pt>
                <c:pt idx="8">
                  <c:v>14559</c:v>
                </c:pt>
                <c:pt idx="9">
                  <c:v>16649</c:v>
                </c:pt>
                <c:pt idx="10">
                  <c:v>16075</c:v>
                </c:pt>
                <c:pt idx="11">
                  <c:v>10329</c:v>
                </c:pt>
                <c:pt idx="12">
                  <c:v>17000</c:v>
                </c:pt>
                <c:pt idx="13">
                  <c:v>15394</c:v>
                </c:pt>
                <c:pt idx="14">
                  <c:v>15971</c:v>
                </c:pt>
                <c:pt idx="15">
                  <c:v>15065</c:v>
                </c:pt>
                <c:pt idx="16">
                  <c:v>15153</c:v>
                </c:pt>
                <c:pt idx="17">
                  <c:v>13859</c:v>
                </c:pt>
                <c:pt idx="18">
                  <c:v>13573</c:v>
                </c:pt>
                <c:pt idx="19" formatCode="General">
                  <c:v>13132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43D-46CF-8F8E-92B6E541C0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2435056"/>
        <c:axId val="1072434224"/>
      </c:lineChart>
      <c:catAx>
        <c:axId val="107243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4224"/>
        <c:crosses val="autoZero"/>
        <c:auto val="1"/>
        <c:lblAlgn val="ctr"/>
        <c:lblOffset val="100"/>
        <c:noMultiLvlLbl val="0"/>
      </c:catAx>
      <c:valAx>
        <c:axId val="10724342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5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 dir="row">wykres_7!$B$1:$I$1</cx:f>
        <cx:lvl ptCount="8">
          <cx:pt idx="0">osoby długotrwale bezrobotne</cx:pt>
          <cx:pt idx="1">osoby powyżej 
50 roku życia</cx:pt>
          <cx:pt idx="2">osoby do 30 
roku życia</cx:pt>
          <cx:pt idx="3">osoby posiadający co najmniej jedno dziecko do 6 roku życia</cx:pt>
          <cx:pt idx="4">osoby do 25 
roku życia</cx:pt>
          <cx:pt idx="5">osoby niepełnosprawne</cx:pt>
          <cx:pt idx="6">osoby korzystające ze świadczeń 
z pomocy społecznej</cx:pt>
          <cx:pt idx="7">osoby posiadające co najmniej jedno dziecko  niepełnosprawne do 18 roku życia</cx:pt>
        </cx:lvl>
      </cx:strDim>
      <cx:numDim type="size">
        <cx:f dir="row">wykres_7!$B$2:$I$2</cx:f>
        <cx:lvl ptCount="8" formatCode="# ##0">
          <cx:pt idx="0">66299</cx:pt>
          <cx:pt idx="1">34475</cx:pt>
          <cx:pt idx="2">29623</cx:pt>
          <cx:pt idx="3">23410</cx:pt>
          <cx:pt idx="4">13825</cx:pt>
          <cx:pt idx="5">6315</cx:pt>
          <cx:pt idx="6">1183</cx:pt>
          <cx:pt idx="7">290</cx:pt>
        </cx:lvl>
      </cx:numDim>
    </cx:data>
  </cx:chartData>
  <cx:chart>
    <cx:plotArea>
      <cx:plotAreaRegion>
        <cx:series layoutId="treemap" uniqueId="{F44C6890-6C48-41AC-A668-088465354F93}">
          <cx:tx>
            <cx:txData>
              <cx:f>wykres_7!$A$2</cx:f>
              <cx:v>miesiąc</cx:v>
            </cx:txData>
          </cx:tx>
          <cx:dataLabels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sz="1050" b="1"/>
                </a:pPr>
                <a:endParaRPr lang="pl-PL" sz="1050" b="1"/>
              </a:p>
            </cx:txPr>
            <cx:visibility seriesName="0" categoryName="1" value="0"/>
            <cx:dataLabel idx="0">
              <cx:txPr>
                <a:bodyPr spcFirstLastPara="1" vertOverflow="ellipsis" wrap="square" lIns="0" tIns="0" rIns="0" bIns="0" anchor="ctr" anchorCtr="1">
                  <a:spAutoFit/>
                </a:bodyPr>
                <a:lstStyle/>
                <a:p>
                  <a:pPr>
                    <a:defRPr/>
                  </a:pPr>
                  <a:r>
                    <a:rPr lang="pl-PL" sz="1050" b="1"/>
                    <a:t>osoby długotrwale bezrobotne</a:t>
                  </a:r>
                </a:p>
              </cx:txPr>
              <cx:visibility seriesName="0" categoryName="1" value="0"/>
            </cx:dataLabel>
            <cx:dataLabelHidden idx="6"/>
            <cx:dataLabelHidden idx="7"/>
          </cx:dataLabels>
          <cx:dataId val="0"/>
          <cx:layoutPr>
            <cx:parentLabelLayout val="overlapping"/>
          </cx:layoutPr>
        </cx:series>
      </cx:plotAreaRegion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8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50" kern="1200"/>
    <cs:bodyPr wrap="square" lIns="38100" tIns="19050" rIns="38100" bIns="19050" anchor="ctr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  <cs:bodyPr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0.27235</cdr:x>
      <cdr:y>0.04141</cdr:y>
    </cdr:from>
    <cdr:to>
      <cdr:x>0.79753</cdr:x>
      <cdr:y>0.12629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2524126" y="190501"/>
          <a:ext cx="4867275" cy="3905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pl-PL" sz="1100"/>
        </a:p>
      </cdr:txBody>
    </cdr:sp>
  </cdr:relSizeAnchor>
  <cdr:relSizeAnchor xmlns:cdr="http://schemas.openxmlformats.org/drawingml/2006/chartDrawing">
    <cdr:from>
      <cdr:x>0.21891</cdr:x>
      <cdr:y>0</cdr:y>
    </cdr:from>
    <cdr:to>
      <cdr:x>0.5591</cdr:x>
      <cdr:y>0.26915</cdr:y>
    </cdr:to>
    <cdr:sp macro="" textlink="">
      <cdr:nvSpPr>
        <cdr:cNvPr id="5" name="pole tekstowe 4"/>
        <cdr:cNvSpPr txBox="1"/>
      </cdr:nvSpPr>
      <cdr:spPr>
        <a:xfrm xmlns:a="http://schemas.openxmlformats.org/drawingml/2006/main">
          <a:off x="2028826" y="0"/>
          <a:ext cx="3152775" cy="12382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pl-PL" sz="1100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CFE38-8DD3-4E46-A3E8-5E73B4ADD72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B1C2F83-390B-4324-8369-EA7B4254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2023</Words>
  <Characters>9351</Characters>
  <Application>Microsoft Office Word</Application>
  <DocSecurity>0</DocSecurity>
  <Lines>779</Lines>
  <Paragraphs>710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39</vt:i4>
      </vt:variant>
    </vt:vector>
  </HeadingPairs>
  <TitlesOfParts>
    <vt:vector size="40" baseType="lpstr">
      <vt:lpstr>Statystyka rynku pracy województwa mazowieckiego - listopad 2021 rok</vt:lpstr>
      <vt:lpstr>Liczba osób bezrobotnych i stopa bezrobocia</vt:lpstr>
      <vt:lpstr>    Wykres 1. Stopa bezrobocia w województwie mazowieckim na tle kraju w latach 2016</vt:lpstr>
      <vt:lpstr>    Wykres 2. Stopa bezrobocia wg województw</vt:lpstr>
      <vt:lpstr>    Wykres 3. Liczba osób bezrobotnych (w tys.) i stopa bezrobocia w podregionach wo</vt:lpstr>
      <vt:lpstr>    Wykres 4. Liczba osób bezrobotnych wg płci w podregionach województwa mazowiecki</vt:lpstr>
      <vt:lpstr>Napływ i odpływ osób bezrobotnych</vt:lpstr>
      <vt:lpstr>    W sierpniu napływ osób bezrobotnych był mniejszy od odpływu. W urzędach pracy wo</vt:lpstr>
      <vt:lpstr>    Z ewidencji wyłączono 14 182 osoby, tj. o 2 412 osób (o 14,5%) mniej niż w poprz</vt:lpstr>
      <vt:lpstr>    - podjęcia pracy – 6 896 osób – 48,6% odpływu z bezrobocia;</vt:lpstr>
      <vt:lpstr>    - niepotwierdzenia gotowości do pracy – 3 645 osób – 25,7% odpływu z bezrobocia.</vt:lpstr>
      <vt:lpstr>    Wykres 5. Napływ i odpływ osób bezrobotnych w województwie mazowieckim</vt:lpstr>
      <vt:lpstr>    Wykres 6. Główne powody wyrejestrowania z ewidencji osób bezrobotnych w wojewódz</vt:lpstr>
      <vt:lpstr>Sytuacja w powiatach</vt:lpstr>
      <vt:lpstr>    Mapa 1. Stopa bezrobocia w powiatach</vt:lpstr>
      <vt:lpstr>    /</vt:lpstr>
      <vt:lpstr>Osoby w szczególnej sytuacji na rynku pracy</vt:lpstr>
      <vt:lpstr>    Wykres 7. Udział osób w szczególnej sytuacji na rynku pracy wśród ogółu osób bez</vt:lpstr>
      <vt:lpstr>    Wykres 8. Udział osób w szczególnej sytuacji na rynku pracy w ogóle osób bezrobo</vt:lpstr>
      <vt:lpstr>    Mapa 2. Osoby długotrwale bezrobotne w powiatach województwa mazowieckiego</vt:lpstr>
      <vt:lpstr>Bezrobocie na wsi</vt:lpstr>
      <vt:lpstr>    Mapa 3. Osoby bezrobotne zamieszkałe na wsi</vt:lpstr>
      <vt:lpstr>Zwolnienia grupowe</vt:lpstr>
      <vt:lpstr>    Wykres 9. Zwolnienia grupowe i monitorowane wg sektora w województwie mazowiecki</vt:lpstr>
      <vt:lpstr>    / </vt:lpstr>
      <vt:lpstr>Wolne miejsca pracy i miejsca aktywizacji zawodowej</vt:lpstr>
      <vt:lpstr>    Wykres 10. Wolne miejsca pracy i miejsca aktywizacji zawodowej w województwie ma</vt:lpstr>
      <vt:lpstr>    Wykres 11. Wolne miejsca pracy i miejsca aktywizacji</vt:lpstr>
      <vt:lpstr>Prognoza liczby pracujących w woj. mazowieckim w przekroju zawodowym do 2022 r.</vt:lpstr>
      <vt:lpstr>    Wykres 12. Przewidywane zmiany liczby pracujących w latach 2016-2022 (w tys. osó</vt:lpstr>
      <vt:lpstr>/</vt:lpstr>
      <vt:lpstr>    Wykres 13. Przewidywane zmiany liczby pracujących w latach 2016-2022 (w %)</vt:lpstr>
      <vt:lpstr>    Tabela 1. Liczba bezrobotnych i stopa bezrobocia (w końcu miesiąca sprawozdawcze</vt:lpstr>
      <vt:lpstr>    Tabela 2. Struktura osób bezrobotnych (stan na koniec miesiąca/roku)</vt:lpstr>
      <vt:lpstr>    Tabela 3. Udział osób w szczególnej sytuacji na rynku pracy wśród ogółu osób bez</vt:lpstr>
      <vt:lpstr>    Tabela 4. Wolne miejsca pracy i miejsca aktywizacji zawodowej</vt:lpstr>
      <vt:lpstr>    </vt:lpstr>
      <vt:lpstr>    Tabela 5. Aktywne formy przeciwdziałania bezrobociu</vt:lpstr>
      <vt:lpstr>    </vt:lpstr>
      <vt:lpstr>    </vt:lpstr>
    </vt:vector>
  </TitlesOfParts>
  <Company>Wojewódzki Urząd Pracy w Warszawie</Company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Statystyka rynku pracy województwa mazowieckiego - listopad 2021 rok</dc:title>
  <dc:subject>Raport miesięczny listopad 2021 rok</dc:subject>
  <dc:creator>HSamul</dc:creator>
  <cp:keywords>rynek pracy, bezrobocie rejestrowane, wolne miejsca pracy i aktywizacji zawodowej</cp:keywords>
  <dc:description/>
  <cp:lastModifiedBy>HSamul</cp:lastModifiedBy>
  <cp:revision>5</cp:revision>
  <dcterms:created xsi:type="dcterms:W3CDTF">2022-02-17T10:25:00Z</dcterms:created>
  <dcterms:modified xsi:type="dcterms:W3CDTF">2022-03-16T09:07:00Z</dcterms:modified>
</cp:coreProperties>
</file>