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56" w:rsidRDefault="00114756" w:rsidP="00114756">
      <w:pPr>
        <w:spacing w:before="3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warsztatów dla osób niepełnosprawnych</w:t>
      </w:r>
    </w:p>
    <w:p w:rsidR="00114756" w:rsidRDefault="00114756" w:rsidP="00114756">
      <w:pPr>
        <w:spacing w:before="120" w:after="240"/>
        <w:rPr>
          <w:rStyle w:val="textexposedshow"/>
          <w:i/>
        </w:rPr>
      </w:pPr>
      <w:r>
        <w:rPr>
          <w:rStyle w:val="textexposedshow"/>
          <w:rFonts w:ascii="Times New Roman" w:hAnsi="Times New Roman" w:cs="Times New Roman"/>
          <w:b/>
          <w:i/>
          <w:sz w:val="24"/>
          <w:szCs w:val="24"/>
        </w:rPr>
        <w:t xml:space="preserve">Sale na parterze w Orlen Arenie (sala nr </w:t>
      </w:r>
      <w:r w:rsidR="00687F05">
        <w:rPr>
          <w:rStyle w:val="textexposedshow"/>
          <w:rFonts w:ascii="Times New Roman" w:hAnsi="Times New Roman" w:cs="Times New Roman"/>
          <w:b/>
          <w:i/>
          <w:sz w:val="24"/>
          <w:szCs w:val="24"/>
        </w:rPr>
        <w:t>46</w:t>
      </w:r>
      <w:r>
        <w:rPr>
          <w:rStyle w:val="textexposedshow"/>
          <w:rFonts w:ascii="Times New Roman" w:hAnsi="Times New Roman" w:cs="Times New Roman"/>
          <w:b/>
          <w:i/>
          <w:sz w:val="24"/>
          <w:szCs w:val="24"/>
        </w:rPr>
        <w:t xml:space="preserve"> i nr </w:t>
      </w:r>
      <w:r w:rsidR="00687F05">
        <w:rPr>
          <w:rStyle w:val="textexposedshow"/>
          <w:rFonts w:ascii="Times New Roman" w:hAnsi="Times New Roman" w:cs="Times New Roman"/>
          <w:b/>
          <w:i/>
          <w:sz w:val="24"/>
          <w:szCs w:val="24"/>
        </w:rPr>
        <w:t>50</w:t>
      </w:r>
      <w:r>
        <w:rPr>
          <w:rStyle w:val="textexposedshow"/>
          <w:rFonts w:ascii="Times New Roman" w:hAnsi="Times New Roman" w:cs="Times New Roman"/>
          <w:b/>
          <w:i/>
          <w:sz w:val="24"/>
          <w:szCs w:val="24"/>
        </w:rPr>
        <w:t>)</w:t>
      </w:r>
    </w:p>
    <w:p w:rsidR="00114756" w:rsidRDefault="00114756" w:rsidP="0011475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10.00 - 11.30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Warsztat z zakresu wizażu - Marta Roman, przedstawiciel Me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756" w:rsidRDefault="00114756" w:rsidP="00114756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10.00 - 11.30 </w:t>
      </w:r>
      <w:r>
        <w:rPr>
          <w:rFonts w:ascii="Times New Roman" w:hAnsi="Times New Roman" w:cs="Times New Roman"/>
          <w:sz w:val="24"/>
          <w:szCs w:val="24"/>
        </w:rPr>
        <w:tab/>
        <w:t xml:space="preserve">Warsztat z zakresu robienia biżuterii – </w:t>
      </w:r>
      <w:r>
        <w:rPr>
          <w:rStyle w:val="profilelink"/>
          <w:rFonts w:ascii="Times New Roman" w:hAnsi="Times New Roman" w:cs="Times New Roman"/>
          <w:sz w:val="24"/>
          <w:szCs w:val="24"/>
        </w:rPr>
        <w:t>Karolina Rogacka</w:t>
      </w:r>
      <w:r>
        <w:rPr>
          <w:rFonts w:ascii="Times New Roman" w:hAnsi="Times New Roman" w:cs="Times New Roman"/>
          <w:sz w:val="24"/>
          <w:szCs w:val="24"/>
        </w:rPr>
        <w:t xml:space="preserve"> przedstawiciel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Koralandii</w:t>
      </w:r>
      <w:proofErr w:type="spellEnd"/>
    </w:p>
    <w:p w:rsidR="00114756" w:rsidRDefault="00114756" w:rsidP="001147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12.00 - 13.30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Warsztat z zakresu artystycznego wycinania w owocach i warzywach </w:t>
      </w:r>
    </w:p>
    <w:p w:rsidR="00114756" w:rsidRDefault="00114756" w:rsidP="0011475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carving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 Małgorzata Garlej, przedstawiciel Zespołu Szkół Usług i Przedsiębiorczości </w:t>
      </w:r>
    </w:p>
    <w:p w:rsidR="00114756" w:rsidRDefault="00114756" w:rsidP="00114756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12.00 - 13.30 </w:t>
      </w:r>
      <w:r>
        <w:rPr>
          <w:rFonts w:ascii="Times New Roman" w:hAnsi="Times New Roman" w:cs="Times New Roman"/>
          <w:sz w:val="24"/>
          <w:szCs w:val="24"/>
        </w:rPr>
        <w:tab/>
        <w:t xml:space="preserve">Warsztat fotograficzny – Karolina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i </w:t>
      </w:r>
      <w:r>
        <w:rPr>
          <w:rStyle w:val="profilelink"/>
          <w:rFonts w:ascii="Times New Roman" w:hAnsi="Times New Roman" w:cs="Times New Roman"/>
          <w:sz w:val="24"/>
          <w:szCs w:val="24"/>
        </w:rPr>
        <w:t>Anna Monika Chyła,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przedstawicielki Płockiego Wolontariatu </w:t>
      </w:r>
    </w:p>
    <w:p w:rsidR="00114756" w:rsidRDefault="00114756">
      <w:pPr>
        <w:rPr>
          <w:b/>
        </w:rPr>
      </w:pPr>
    </w:p>
    <w:p w:rsidR="000359E6" w:rsidRPr="00114756" w:rsidRDefault="00114756" w:rsidP="0011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756">
        <w:rPr>
          <w:rStyle w:val="textexposedshow"/>
          <w:rFonts w:ascii="Times New Roman" w:hAnsi="Times New Roman" w:cs="Times New Roman"/>
          <w:sz w:val="24"/>
          <w:szCs w:val="24"/>
        </w:rPr>
        <w:t xml:space="preserve">Obowiązują wcześniejsze zgłoszenia - </w:t>
      </w:r>
      <w:r w:rsidRPr="00114756">
        <w:rPr>
          <w:rStyle w:val="textexposedshow"/>
          <w:rFonts w:ascii="Times New Roman" w:hAnsi="Times New Roman" w:cs="Times New Roman"/>
          <w:b/>
          <w:sz w:val="24"/>
          <w:szCs w:val="24"/>
        </w:rPr>
        <w:t>d</w:t>
      </w:r>
      <w:r w:rsidR="00BA2A0D" w:rsidRPr="00114756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o 30 września tel. 24 264 03 75 lub osobiście </w:t>
      </w:r>
      <w:r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A2A0D" w:rsidRPr="00114756">
        <w:rPr>
          <w:rStyle w:val="textexposedshow"/>
          <w:rFonts w:ascii="Times New Roman" w:hAnsi="Times New Roman" w:cs="Times New Roman"/>
          <w:b/>
          <w:sz w:val="24"/>
          <w:szCs w:val="24"/>
        </w:rPr>
        <w:t>w siedzibie Filii WUP w Płocku, ul. Kolegialna 19 pok. 115.</w:t>
      </w:r>
    </w:p>
    <w:sectPr w:rsidR="000359E6" w:rsidRPr="00114756" w:rsidSect="0003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3E7C"/>
    <w:multiLevelType w:val="hybridMultilevel"/>
    <w:tmpl w:val="BE7C5412"/>
    <w:lvl w:ilvl="0" w:tplc="6F9E8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A0D"/>
    <w:rsid w:val="000359E6"/>
    <w:rsid w:val="00114756"/>
    <w:rsid w:val="0017246F"/>
    <w:rsid w:val="00381571"/>
    <w:rsid w:val="005F1B8A"/>
    <w:rsid w:val="00657E99"/>
    <w:rsid w:val="00687F05"/>
    <w:rsid w:val="007D2B0E"/>
    <w:rsid w:val="00AE4C91"/>
    <w:rsid w:val="00B54305"/>
    <w:rsid w:val="00BA2A0D"/>
    <w:rsid w:val="00E9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0E"/>
    <w:pPr>
      <w:spacing w:after="200"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qFormat/>
    <w:rsid w:val="007D2B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2B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D2B0E"/>
    <w:pPr>
      <w:ind w:left="720"/>
      <w:contextualSpacing/>
    </w:pPr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A2A0D"/>
    <w:rPr>
      <w:color w:val="0000FF"/>
      <w:u w:val="single"/>
    </w:rPr>
  </w:style>
  <w:style w:type="character" w:customStyle="1" w:styleId="profilelink">
    <w:name w:val="profilelink"/>
    <w:basedOn w:val="Domylnaczcionkaakapitu"/>
    <w:rsid w:val="00BA2A0D"/>
  </w:style>
  <w:style w:type="character" w:customStyle="1" w:styleId="textexposedshow">
    <w:name w:val="text_exposed_show"/>
    <w:basedOn w:val="Domylnaczcionkaakapitu"/>
    <w:rsid w:val="00BA2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Wojciech Kamiński</dc:creator>
  <cp:keywords/>
  <dc:description/>
  <cp:lastModifiedBy>Maciej Trędota</cp:lastModifiedBy>
  <cp:revision>6</cp:revision>
  <dcterms:created xsi:type="dcterms:W3CDTF">2015-09-25T07:29:00Z</dcterms:created>
  <dcterms:modified xsi:type="dcterms:W3CDTF">2015-09-29T11:28:00Z</dcterms:modified>
</cp:coreProperties>
</file>