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6F" w:rsidRPr="00C40060" w:rsidRDefault="000338ED" w:rsidP="002D27FE">
      <w:pPr>
        <w:spacing w:line="276" w:lineRule="auto"/>
        <w:ind w:right="-1" w:firstLine="5812"/>
        <w:rPr>
          <w:sz w:val="18"/>
          <w:szCs w:val="18"/>
        </w:rPr>
      </w:pPr>
      <w:bookmarkStart w:id="0" w:name="OLE_LINK26"/>
      <w:bookmarkStart w:id="1" w:name="OLE_LINK27"/>
      <w:r w:rsidRPr="00C40060">
        <w:rPr>
          <w:sz w:val="18"/>
          <w:szCs w:val="18"/>
        </w:rPr>
        <w:t xml:space="preserve">Załącznik do Zarządzenia </w:t>
      </w:r>
      <w:r w:rsidR="002D27FE" w:rsidRPr="00C40060">
        <w:rPr>
          <w:sz w:val="18"/>
          <w:szCs w:val="18"/>
        </w:rPr>
        <w:t>Nr</w:t>
      </w:r>
      <w:r w:rsidR="00641C5C" w:rsidRPr="00C40060">
        <w:rPr>
          <w:sz w:val="18"/>
          <w:szCs w:val="18"/>
        </w:rPr>
        <w:t xml:space="preserve"> </w:t>
      </w:r>
      <w:r w:rsidR="00E4256C">
        <w:rPr>
          <w:sz w:val="18"/>
          <w:szCs w:val="18"/>
        </w:rPr>
        <w:t>29/21</w:t>
      </w:r>
    </w:p>
    <w:p w:rsidR="002D27FE" w:rsidRPr="00C40060" w:rsidRDefault="007C3A6F" w:rsidP="002D27FE">
      <w:pPr>
        <w:spacing w:line="276" w:lineRule="auto"/>
        <w:ind w:right="-1" w:firstLine="5812"/>
        <w:rPr>
          <w:sz w:val="18"/>
          <w:szCs w:val="18"/>
        </w:rPr>
      </w:pPr>
      <w:r w:rsidRPr="00C40060">
        <w:rPr>
          <w:sz w:val="18"/>
          <w:szCs w:val="18"/>
        </w:rPr>
        <w:t xml:space="preserve">Dyrektora </w:t>
      </w:r>
    </w:p>
    <w:p w:rsidR="002D27FE" w:rsidRPr="00C40060" w:rsidRDefault="007C3A6F" w:rsidP="002D27FE">
      <w:pPr>
        <w:spacing w:line="276" w:lineRule="auto"/>
        <w:ind w:right="-1" w:firstLine="5812"/>
        <w:rPr>
          <w:sz w:val="18"/>
          <w:szCs w:val="18"/>
        </w:rPr>
      </w:pPr>
      <w:r w:rsidRPr="00C40060">
        <w:rPr>
          <w:sz w:val="18"/>
          <w:szCs w:val="18"/>
        </w:rPr>
        <w:t xml:space="preserve">Wojewódzkiego Urzędu Pracy w Warszawie </w:t>
      </w:r>
    </w:p>
    <w:p w:rsidR="00F131E7" w:rsidRPr="00C40060" w:rsidRDefault="007C3A6F" w:rsidP="002D27FE">
      <w:pPr>
        <w:spacing w:line="276" w:lineRule="auto"/>
        <w:ind w:right="-1" w:firstLine="5812"/>
        <w:rPr>
          <w:sz w:val="18"/>
          <w:szCs w:val="18"/>
        </w:rPr>
      </w:pPr>
      <w:r w:rsidRPr="00C40060">
        <w:rPr>
          <w:sz w:val="18"/>
          <w:szCs w:val="18"/>
        </w:rPr>
        <w:t>z dnia</w:t>
      </w:r>
      <w:r w:rsidR="00641C5C" w:rsidRPr="00C40060">
        <w:rPr>
          <w:sz w:val="18"/>
          <w:szCs w:val="18"/>
        </w:rPr>
        <w:t xml:space="preserve"> </w:t>
      </w:r>
      <w:r w:rsidR="00E4256C">
        <w:rPr>
          <w:sz w:val="18"/>
          <w:szCs w:val="18"/>
        </w:rPr>
        <w:t>8 listopada 2021 r.</w:t>
      </w:r>
    </w:p>
    <w:p w:rsidR="00F131E7" w:rsidRPr="00C40060" w:rsidRDefault="00F131E7" w:rsidP="0046392F">
      <w:pPr>
        <w:spacing w:before="1200" w:line="276" w:lineRule="auto"/>
        <w:jc w:val="center"/>
        <w:rPr>
          <w:b/>
        </w:rPr>
      </w:pPr>
      <w:r w:rsidRPr="00C40060">
        <w:rPr>
          <w:b/>
        </w:rPr>
        <w:t>REGULAMIN</w:t>
      </w:r>
    </w:p>
    <w:p w:rsidR="00F131E7" w:rsidRPr="00C40060" w:rsidRDefault="00F131E7" w:rsidP="002D27FE">
      <w:pPr>
        <w:spacing w:line="276" w:lineRule="auto"/>
        <w:jc w:val="center"/>
        <w:rPr>
          <w:b/>
        </w:rPr>
      </w:pPr>
      <w:r w:rsidRPr="00C40060">
        <w:rPr>
          <w:b/>
        </w:rPr>
        <w:t>KONTROLI</w:t>
      </w:r>
      <w:r w:rsidR="00202044" w:rsidRPr="00C40060">
        <w:rPr>
          <w:b/>
        </w:rPr>
        <w:t xml:space="preserve"> </w:t>
      </w:r>
      <w:r w:rsidRPr="00C40060">
        <w:rPr>
          <w:b/>
        </w:rPr>
        <w:t>AGENCJI  ZATRUDNIENIA</w:t>
      </w:r>
    </w:p>
    <w:p w:rsidR="00F131E7" w:rsidRPr="00C40060" w:rsidRDefault="00F131E7" w:rsidP="002D27FE">
      <w:pPr>
        <w:spacing w:line="276" w:lineRule="auto"/>
      </w:pPr>
    </w:p>
    <w:p w:rsidR="00F131E7" w:rsidRPr="00C40060" w:rsidRDefault="00F131E7" w:rsidP="002D27FE">
      <w:pPr>
        <w:spacing w:line="276" w:lineRule="auto"/>
      </w:pPr>
    </w:p>
    <w:p w:rsidR="00F131E7" w:rsidRPr="00C40060" w:rsidRDefault="00F131E7" w:rsidP="00DB4E7C">
      <w:pPr>
        <w:pStyle w:val="Nagwek1"/>
      </w:pPr>
      <w:bookmarkStart w:id="2" w:name="OLE_LINK28"/>
      <w:bookmarkStart w:id="3" w:name="OLE_LINK29"/>
      <w:r w:rsidRPr="00C40060">
        <w:t>§ 1</w:t>
      </w:r>
    </w:p>
    <w:p w:rsidR="00F131E7" w:rsidRPr="00C40060" w:rsidRDefault="00F131E7" w:rsidP="00DB4E7C">
      <w:pPr>
        <w:pStyle w:val="Nagwek1"/>
      </w:pPr>
      <w:r w:rsidRPr="00C40060">
        <w:t>Przepisy ogólne</w:t>
      </w:r>
    </w:p>
    <w:p w:rsidR="00F131E7" w:rsidRPr="00C40060" w:rsidRDefault="00F131E7" w:rsidP="000574FD">
      <w:pPr>
        <w:spacing w:before="120" w:after="120" w:line="276" w:lineRule="auto"/>
        <w:jc w:val="both"/>
        <w:rPr>
          <w:b/>
        </w:rPr>
      </w:pPr>
    </w:p>
    <w:p w:rsidR="00F131E7" w:rsidRPr="00C40060" w:rsidRDefault="00F131E7" w:rsidP="000574FD">
      <w:pPr>
        <w:numPr>
          <w:ilvl w:val="0"/>
          <w:numId w:val="3"/>
        </w:numPr>
        <w:spacing w:before="120" w:after="120" w:line="276" w:lineRule="auto"/>
        <w:jc w:val="both"/>
      </w:pPr>
      <w:r w:rsidRPr="00C40060">
        <w:t>Podstawa prawna:</w:t>
      </w:r>
    </w:p>
    <w:p w:rsidR="00F131E7" w:rsidRPr="00C40060" w:rsidRDefault="00F131E7" w:rsidP="000574FD">
      <w:pPr>
        <w:pStyle w:val="Tekstpodstawowywcity2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szCs w:val="24"/>
        </w:rPr>
      </w:pPr>
      <w:r w:rsidRPr="00C40060">
        <w:rPr>
          <w:rFonts w:ascii="Times New Roman" w:hAnsi="Times New Roman"/>
          <w:szCs w:val="24"/>
        </w:rPr>
        <w:t xml:space="preserve">ustawa z dnia 20 kwietnia 2004 r. o promocji zatrudnienia i instytucjach rynku pracy </w:t>
      </w:r>
      <w:r w:rsidR="006D5193" w:rsidRPr="00C40060">
        <w:rPr>
          <w:rFonts w:ascii="Times New Roman" w:hAnsi="Times New Roman"/>
          <w:bCs/>
          <w:iCs/>
          <w:szCs w:val="24"/>
        </w:rPr>
        <w:t>(Dz. U. z 2021</w:t>
      </w:r>
      <w:r w:rsidR="00234C25" w:rsidRPr="00C40060">
        <w:rPr>
          <w:rFonts w:ascii="Times New Roman" w:hAnsi="Times New Roman"/>
          <w:bCs/>
          <w:iCs/>
          <w:szCs w:val="24"/>
        </w:rPr>
        <w:t xml:space="preserve"> r. poz. </w:t>
      </w:r>
      <w:r w:rsidR="00330670" w:rsidRPr="00C40060">
        <w:rPr>
          <w:rFonts w:ascii="Times New Roman" w:hAnsi="Times New Roman"/>
          <w:bCs/>
          <w:iCs/>
          <w:szCs w:val="24"/>
        </w:rPr>
        <w:t>1</w:t>
      </w:r>
      <w:r w:rsidR="006D5193" w:rsidRPr="00C40060">
        <w:rPr>
          <w:rFonts w:ascii="Times New Roman" w:hAnsi="Times New Roman"/>
          <w:bCs/>
          <w:iCs/>
          <w:szCs w:val="24"/>
        </w:rPr>
        <w:t>100</w:t>
      </w:r>
      <w:r w:rsidR="00234C25" w:rsidRPr="00C40060">
        <w:rPr>
          <w:rFonts w:ascii="Times New Roman" w:hAnsi="Times New Roman"/>
          <w:bCs/>
          <w:iCs/>
          <w:szCs w:val="24"/>
        </w:rPr>
        <w:t xml:space="preserve"> z późn. zm.)</w:t>
      </w:r>
      <w:r w:rsidR="00402FE4" w:rsidRPr="00C40060">
        <w:rPr>
          <w:rFonts w:ascii="Times New Roman" w:hAnsi="Times New Roman"/>
          <w:szCs w:val="24"/>
        </w:rPr>
        <w:t>,</w:t>
      </w:r>
      <w:r w:rsidRPr="00C40060">
        <w:rPr>
          <w:rFonts w:ascii="Times New Roman" w:hAnsi="Times New Roman"/>
          <w:szCs w:val="24"/>
        </w:rPr>
        <w:t xml:space="preserve"> zwana dalej ustawą o promocji zatrudnienia </w:t>
      </w:r>
      <w:r w:rsidR="002D27FE" w:rsidRPr="00C40060">
        <w:rPr>
          <w:rFonts w:ascii="Times New Roman" w:hAnsi="Times New Roman"/>
          <w:szCs w:val="24"/>
        </w:rPr>
        <w:br/>
      </w:r>
      <w:r w:rsidRPr="00C40060">
        <w:rPr>
          <w:rFonts w:ascii="Times New Roman" w:hAnsi="Times New Roman"/>
          <w:szCs w:val="24"/>
        </w:rPr>
        <w:t>i instytucjach rynku pracy,</w:t>
      </w:r>
    </w:p>
    <w:p w:rsidR="00F131E7" w:rsidRPr="00C40060" w:rsidRDefault="00FD13ED" w:rsidP="000574FD">
      <w:pPr>
        <w:pStyle w:val="Tekstpodstawowywcity2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szCs w:val="24"/>
        </w:rPr>
      </w:pPr>
      <w:r w:rsidRPr="00C40060">
        <w:rPr>
          <w:rFonts w:ascii="Times New Roman" w:hAnsi="Times New Roman"/>
          <w:szCs w:val="24"/>
        </w:rPr>
        <w:t xml:space="preserve">ustawa z dnia 6 marca 2018 r. Prawo </w:t>
      </w:r>
      <w:r w:rsidR="006D5193" w:rsidRPr="00C40060">
        <w:rPr>
          <w:rFonts w:ascii="Times New Roman" w:hAnsi="Times New Roman"/>
          <w:szCs w:val="24"/>
        </w:rPr>
        <w:t>przedsiębiorców (Dz. U. z 2021</w:t>
      </w:r>
      <w:r w:rsidRPr="00C40060">
        <w:rPr>
          <w:rFonts w:ascii="Times New Roman" w:hAnsi="Times New Roman"/>
          <w:szCs w:val="24"/>
        </w:rPr>
        <w:t xml:space="preserve"> r., poz. </w:t>
      </w:r>
      <w:r w:rsidR="006D5193" w:rsidRPr="00C40060">
        <w:rPr>
          <w:rFonts w:ascii="Times New Roman" w:hAnsi="Times New Roman"/>
          <w:szCs w:val="24"/>
        </w:rPr>
        <w:t>162</w:t>
      </w:r>
      <w:r w:rsidR="00234C25" w:rsidRPr="00C40060">
        <w:rPr>
          <w:rFonts w:ascii="Times New Roman" w:hAnsi="Times New Roman"/>
          <w:szCs w:val="24"/>
        </w:rPr>
        <w:t xml:space="preserve"> </w:t>
      </w:r>
      <w:r w:rsidR="002D27FE" w:rsidRPr="00C40060">
        <w:rPr>
          <w:rFonts w:ascii="Times New Roman" w:hAnsi="Times New Roman"/>
          <w:szCs w:val="24"/>
        </w:rPr>
        <w:br/>
      </w:r>
      <w:r w:rsidR="00234C25" w:rsidRPr="00C40060">
        <w:rPr>
          <w:rFonts w:ascii="Times New Roman" w:hAnsi="Times New Roman"/>
          <w:szCs w:val="24"/>
        </w:rPr>
        <w:t>z późn. zm.</w:t>
      </w:r>
      <w:r w:rsidRPr="00C40060">
        <w:rPr>
          <w:rFonts w:ascii="Times New Roman" w:hAnsi="Times New Roman"/>
          <w:szCs w:val="24"/>
        </w:rPr>
        <w:t>) zwana dalej prawo przedsiębiorców</w:t>
      </w:r>
      <w:r w:rsidR="00BB5106" w:rsidRPr="00C40060">
        <w:rPr>
          <w:rFonts w:ascii="Times New Roman" w:hAnsi="Times New Roman"/>
          <w:szCs w:val="24"/>
        </w:rPr>
        <w:t>.</w:t>
      </w:r>
    </w:p>
    <w:p w:rsidR="00F131E7" w:rsidRPr="00C40060" w:rsidRDefault="00F131E7" w:rsidP="000574FD">
      <w:pPr>
        <w:numPr>
          <w:ilvl w:val="0"/>
          <w:numId w:val="3"/>
        </w:numPr>
        <w:spacing w:before="120" w:after="120" w:line="276" w:lineRule="auto"/>
        <w:jc w:val="both"/>
      </w:pPr>
      <w:r w:rsidRPr="00C40060">
        <w:t>Ilekroć w niniejszym regulaminie jest mowa o:</w:t>
      </w:r>
    </w:p>
    <w:p w:rsidR="00F131E7" w:rsidRPr="00C40060" w:rsidRDefault="00F131E7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>Marszałku</w:t>
      </w:r>
      <w:r w:rsidRPr="00C40060">
        <w:t xml:space="preserve"> – należy przez to rozumieć Marszałka Województwa Mazowieckiego uprawnionego ustawowo do sprawowania kontroli agencji zatrudnienia,</w:t>
      </w:r>
    </w:p>
    <w:p w:rsidR="006E3632" w:rsidRPr="00C40060" w:rsidRDefault="00F131E7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 xml:space="preserve">Dyrektorze WUP – </w:t>
      </w:r>
      <w:r w:rsidR="002B02A1" w:rsidRPr="00C40060">
        <w:t xml:space="preserve">należy przez to rozumieć Dyrektora </w:t>
      </w:r>
      <w:r w:rsidR="00C66E3C" w:rsidRPr="00C40060">
        <w:t xml:space="preserve">lub Wicedyrektorów </w:t>
      </w:r>
      <w:r w:rsidR="002B02A1" w:rsidRPr="00C40060">
        <w:t>Wojewódzkiego Urzędu Pracy w Warszawie upoważnion</w:t>
      </w:r>
      <w:r w:rsidR="00C66E3C" w:rsidRPr="00C40060">
        <w:t>ych</w:t>
      </w:r>
      <w:r w:rsidR="002B02A1" w:rsidRPr="00C40060">
        <w:t xml:space="preserve"> przez Marszałka Województwa Mazowieckiego do sprawowania kontroli agencji zatrudnienia</w:t>
      </w:r>
      <w:r w:rsidR="008D5B89" w:rsidRPr="00C40060">
        <w:t>,</w:t>
      </w:r>
    </w:p>
    <w:p w:rsidR="00020646" w:rsidRPr="00C40060" w:rsidRDefault="00F131E7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 xml:space="preserve">WUP </w:t>
      </w:r>
      <w:r w:rsidRPr="00C40060">
        <w:t>– należy przez to rozumieć Wojewódzki Urząd Pracy w Warszawie,</w:t>
      </w:r>
    </w:p>
    <w:p w:rsidR="00020646" w:rsidRPr="00C40060" w:rsidRDefault="00D42B0D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>z</w:t>
      </w:r>
      <w:r w:rsidR="00F131E7" w:rsidRPr="00C40060">
        <w:rPr>
          <w:b/>
        </w:rPr>
        <w:t>espole kontrolującym</w:t>
      </w:r>
      <w:r w:rsidR="00F131E7" w:rsidRPr="00C40060">
        <w:t xml:space="preserve"> – należy przez to rozumieć</w:t>
      </w:r>
      <w:r w:rsidR="004249EA" w:rsidRPr="00C40060">
        <w:t xml:space="preserve"> co najmniej dwóch</w:t>
      </w:r>
      <w:r w:rsidR="00F131E7" w:rsidRPr="00C40060">
        <w:t xml:space="preserve"> pracowników Wojewódzkiego Urzędu Pracy w Warszawie</w:t>
      </w:r>
      <w:r w:rsidR="00402FE4" w:rsidRPr="00C40060">
        <w:t>,</w:t>
      </w:r>
      <w:r w:rsidR="00F131E7" w:rsidRPr="00C40060">
        <w:t xml:space="preserve"> upoważnionych </w:t>
      </w:r>
      <w:r w:rsidR="00020646" w:rsidRPr="00C40060">
        <w:t xml:space="preserve">do przeprowadzania kontroli </w:t>
      </w:r>
      <w:r w:rsidR="006E3632" w:rsidRPr="00C40060">
        <w:t>agencji zatrudnienia</w:t>
      </w:r>
      <w:r w:rsidR="00020646" w:rsidRPr="00C40060">
        <w:t>,</w:t>
      </w:r>
    </w:p>
    <w:p w:rsidR="00F131E7" w:rsidRPr="00C40060" w:rsidRDefault="00D42B0D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>p</w:t>
      </w:r>
      <w:r w:rsidR="00F131E7" w:rsidRPr="00C40060">
        <w:rPr>
          <w:b/>
        </w:rPr>
        <w:t xml:space="preserve">odmiocie kontrolowanym </w:t>
      </w:r>
      <w:r w:rsidR="00F131E7" w:rsidRPr="00C40060">
        <w:t xml:space="preserve">– należy przez to rozumieć podlegającą kontroli agencję zatrudnienia </w:t>
      </w:r>
      <w:r w:rsidR="00402516" w:rsidRPr="00C40060">
        <w:t>wpisaną do rejestru podmiotów prowadzących agencje zatrudnienia, mając</w:t>
      </w:r>
      <w:r w:rsidR="00616B25" w:rsidRPr="00C40060">
        <w:t>ą</w:t>
      </w:r>
      <w:r w:rsidR="00402516" w:rsidRPr="00C40060">
        <w:t xml:space="preserve"> swoją siedzibę na terenie województwa mazowieckiego</w:t>
      </w:r>
      <w:r w:rsidR="00F131E7" w:rsidRPr="00C40060">
        <w:t>,</w:t>
      </w:r>
    </w:p>
    <w:p w:rsidR="008D5B89" w:rsidRPr="00C40060" w:rsidRDefault="00D42B0D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>k</w:t>
      </w:r>
      <w:r w:rsidR="008D5B89" w:rsidRPr="00C40060">
        <w:rPr>
          <w:b/>
        </w:rPr>
        <w:t xml:space="preserve">ierującym podmiotem kontrolowanym - </w:t>
      </w:r>
      <w:r w:rsidR="008D5B89" w:rsidRPr="00C40060">
        <w:t>należy przez to rozumieć osobę lub osoby uprawnione do reprezentacji agencji zatrudnienia wskazane w Krajowym Rejestrze Sądowym lub w ewidencji działalności gospodarczej,</w:t>
      </w:r>
    </w:p>
    <w:p w:rsidR="008D5B89" w:rsidRPr="00C40060" w:rsidRDefault="00D42B0D" w:rsidP="000574FD">
      <w:pPr>
        <w:numPr>
          <w:ilvl w:val="1"/>
          <w:numId w:val="33"/>
        </w:numPr>
        <w:tabs>
          <w:tab w:val="clear" w:pos="340"/>
          <w:tab w:val="num" w:pos="709"/>
        </w:tabs>
        <w:spacing w:before="120" w:after="120" w:line="276" w:lineRule="auto"/>
        <w:ind w:left="709" w:hanging="425"/>
        <w:jc w:val="both"/>
      </w:pPr>
      <w:r w:rsidRPr="00C40060">
        <w:rPr>
          <w:b/>
        </w:rPr>
        <w:t>r</w:t>
      </w:r>
      <w:r w:rsidR="00F131E7" w:rsidRPr="00C40060">
        <w:rPr>
          <w:b/>
        </w:rPr>
        <w:t>eprezentującym podmiot kontrolowany</w:t>
      </w:r>
      <w:r w:rsidR="00F131E7" w:rsidRPr="00C40060">
        <w:t xml:space="preserve"> – należy przez to rozumieć </w:t>
      </w:r>
      <w:r w:rsidR="008D5B89" w:rsidRPr="00C40060">
        <w:t xml:space="preserve">kierującego podmiotem kontrolowanym lub osobę przez niego wyznaczoną na podstawie pisemnego upoważnienia lub w razie nieobecności wyżej wymienionych, pracownika </w:t>
      </w:r>
      <w:r w:rsidR="008D5B89" w:rsidRPr="00C40060">
        <w:lastRenderedPageBreak/>
        <w:t xml:space="preserve">podmiotu kontrolowanego, który może być uznany za osobę, o której mowa w art. 97 ustawy z dnia 23 kwietnia 1964 r. – Kodeks cywilny (Dz. U. </w:t>
      </w:r>
      <w:r w:rsidR="001F4FE3" w:rsidRPr="00C40060">
        <w:t>z 20</w:t>
      </w:r>
      <w:r w:rsidR="007A6D18" w:rsidRPr="00C40060">
        <w:t>20</w:t>
      </w:r>
      <w:r w:rsidR="001F4FE3" w:rsidRPr="00C40060">
        <w:t xml:space="preserve"> r.</w:t>
      </w:r>
      <w:r w:rsidR="008D5B89" w:rsidRPr="00C40060">
        <w:t xml:space="preserve">, poz. </w:t>
      </w:r>
      <w:r w:rsidR="007A6D18" w:rsidRPr="00C40060">
        <w:t>1740</w:t>
      </w:r>
      <w:r w:rsidR="004A33B5" w:rsidRPr="00C40060">
        <w:t xml:space="preserve"> </w:t>
      </w:r>
      <w:r w:rsidR="002D27FE" w:rsidRPr="00C40060">
        <w:br/>
      </w:r>
      <w:r w:rsidR="004A33B5" w:rsidRPr="00C40060">
        <w:t>z późn. zm.</w:t>
      </w:r>
      <w:r w:rsidR="008D5B89" w:rsidRPr="00C40060">
        <w:t>) lub przywołanego świadka, którym powinien być funkcjonariusz publiczny, niebędący pracownikiem organu prowadzącego kontrolę.</w:t>
      </w:r>
    </w:p>
    <w:p w:rsidR="00202044" w:rsidRPr="00C40060" w:rsidRDefault="00202044" w:rsidP="000574FD">
      <w:pPr>
        <w:spacing w:before="120" w:after="120" w:line="276" w:lineRule="auto"/>
        <w:jc w:val="both"/>
        <w:rPr>
          <w:b/>
        </w:rPr>
      </w:pPr>
    </w:p>
    <w:p w:rsidR="00F131E7" w:rsidRPr="00C40060" w:rsidRDefault="00F131E7" w:rsidP="00DB4E7C">
      <w:pPr>
        <w:pStyle w:val="Nagwek1"/>
      </w:pPr>
      <w:r w:rsidRPr="00C40060">
        <w:t>§ 2</w:t>
      </w:r>
    </w:p>
    <w:p w:rsidR="002B2E69" w:rsidRPr="00C40060" w:rsidRDefault="002B2E69" w:rsidP="00DB4E7C">
      <w:pPr>
        <w:pStyle w:val="Nagwek1"/>
      </w:pPr>
      <w:r w:rsidRPr="00C40060">
        <w:t>Rodzaje kontroli</w:t>
      </w:r>
    </w:p>
    <w:p w:rsidR="002B2E69" w:rsidRPr="00C40060" w:rsidRDefault="002B2E69" w:rsidP="000574FD">
      <w:pPr>
        <w:spacing w:before="120" w:after="120" w:line="276" w:lineRule="auto"/>
        <w:ind w:left="360"/>
        <w:jc w:val="both"/>
      </w:pPr>
    </w:p>
    <w:p w:rsidR="002B2E69" w:rsidRPr="00C40060" w:rsidRDefault="002B2E69" w:rsidP="000574FD">
      <w:pPr>
        <w:spacing w:before="120" w:after="120" w:line="276" w:lineRule="auto"/>
        <w:jc w:val="both"/>
      </w:pPr>
      <w:r w:rsidRPr="00C40060">
        <w:t>Wprowadza się następujące rodzaje kontroli:</w:t>
      </w:r>
    </w:p>
    <w:p w:rsidR="00E037F1" w:rsidRPr="00E037F1" w:rsidRDefault="002B2E69" w:rsidP="000574FD">
      <w:pPr>
        <w:numPr>
          <w:ilvl w:val="1"/>
          <w:numId w:val="1"/>
        </w:numPr>
        <w:spacing w:before="120" w:after="120" w:line="276" w:lineRule="auto"/>
        <w:jc w:val="both"/>
        <w:rPr>
          <w:spacing w:val="-2"/>
        </w:rPr>
      </w:pPr>
      <w:r w:rsidRPr="00C40060">
        <w:t xml:space="preserve">kontrolę planową (wynikającą z planu kontroli), prowadzoną z urzędu w celu sprawdzenia przestrzegania warunków prowadzenia agencji zatrudnienia. Kontrole planuje się </w:t>
      </w:r>
      <w:r w:rsidR="002D27FE" w:rsidRPr="00C40060">
        <w:br/>
      </w:r>
      <w:r w:rsidRPr="00C40060">
        <w:t xml:space="preserve">i przeprowadza po uprzednim dokonaniu </w:t>
      </w:r>
      <w:bookmarkStart w:id="4" w:name="OLE_LINK9"/>
      <w:bookmarkStart w:id="5" w:name="OLE_LINK10"/>
      <w:bookmarkStart w:id="6" w:name="OLE_LINK11"/>
      <w:r w:rsidRPr="00C40060">
        <w:t>analizy prawdopodobieństwa naruszenia prawa w ramach wykonywania działalności gospodarczej</w:t>
      </w:r>
      <w:bookmarkEnd w:id="4"/>
      <w:bookmarkEnd w:id="5"/>
      <w:bookmarkEnd w:id="6"/>
      <w:r w:rsidRPr="00C40060">
        <w:t xml:space="preserve">. </w:t>
      </w:r>
      <w:r w:rsidR="000D53C3">
        <w:t>A</w:t>
      </w:r>
      <w:r w:rsidR="00E037F1">
        <w:t>naliza obejmuje:</w:t>
      </w:r>
    </w:p>
    <w:p w:rsidR="00E037F1" w:rsidRDefault="00E037F1" w:rsidP="00E037F1">
      <w:pPr>
        <w:pStyle w:val="Akapitzlist"/>
        <w:numPr>
          <w:ilvl w:val="2"/>
          <w:numId w:val="1"/>
        </w:numPr>
        <w:spacing w:before="120" w:after="120" w:line="276" w:lineRule="auto"/>
        <w:ind w:left="851" w:hanging="425"/>
        <w:jc w:val="both"/>
      </w:pPr>
      <w:r>
        <w:t>dane</w:t>
      </w:r>
      <w:r w:rsidR="0052079F" w:rsidRPr="00C40060">
        <w:t xml:space="preserve">, o których </w:t>
      </w:r>
      <w:r>
        <w:t>mowa w art. 18</w:t>
      </w:r>
      <w:r w:rsidR="0052079F" w:rsidRPr="00C40060">
        <w:t>o ust. 2 ustawy o promocji zatrudnienia i instytucjach rynku pracy</w:t>
      </w:r>
      <w:r w:rsidR="00046F2B" w:rsidRPr="00C40060">
        <w:t>,</w:t>
      </w:r>
      <w:r w:rsidR="0052079F" w:rsidRPr="00C40060">
        <w:t xml:space="preserve"> pozyskan</w:t>
      </w:r>
      <w:r w:rsidR="00EB5468">
        <w:t>e</w:t>
      </w:r>
      <w:r w:rsidR="0052079F" w:rsidRPr="00C40060">
        <w:t xml:space="preserve"> z systemu teleinformatycznego Zakładu Ubezpieczeń Społecznych</w:t>
      </w:r>
      <w:r>
        <w:t>,</w:t>
      </w:r>
      <w:r w:rsidR="00CA1A8A" w:rsidRPr="00C40060">
        <w:t xml:space="preserve"> </w:t>
      </w:r>
    </w:p>
    <w:p w:rsidR="00E037F1" w:rsidRPr="00E037F1" w:rsidRDefault="00CA1A8A" w:rsidP="00E037F1">
      <w:pPr>
        <w:pStyle w:val="Akapitzlist"/>
        <w:numPr>
          <w:ilvl w:val="2"/>
          <w:numId w:val="1"/>
        </w:numPr>
        <w:spacing w:before="120" w:after="120" w:line="276" w:lineRule="auto"/>
        <w:ind w:left="851" w:hanging="425"/>
        <w:jc w:val="both"/>
        <w:rPr>
          <w:spacing w:val="-2"/>
        </w:rPr>
      </w:pPr>
      <w:r w:rsidRPr="00C40060">
        <w:t>informacj</w:t>
      </w:r>
      <w:r w:rsidR="00E037F1">
        <w:t>e</w:t>
      </w:r>
      <w:r w:rsidRPr="00C40060">
        <w:t xml:space="preserve"> otrzyman</w:t>
      </w:r>
      <w:r w:rsidR="00E037F1">
        <w:t>e</w:t>
      </w:r>
      <w:r w:rsidRPr="00C40060">
        <w:t xml:space="preserve"> od Zespołu ds. Rejestru Agencji Zatrudnienia </w:t>
      </w:r>
      <w:r w:rsidR="00CF540E" w:rsidRPr="00C40060">
        <w:t xml:space="preserve">w WUP </w:t>
      </w:r>
      <w:r w:rsidRPr="00C40060">
        <w:t xml:space="preserve">o podmiotach, co do których zaistniało podejrzenie </w:t>
      </w:r>
      <w:r w:rsidR="006C5628">
        <w:t>naruszenia</w:t>
      </w:r>
      <w:r w:rsidR="00CF540E" w:rsidRPr="00C40060">
        <w:t xml:space="preserve"> </w:t>
      </w:r>
      <w:r w:rsidR="00E037F1" w:rsidRPr="00C40060">
        <w:t>warunków wymaganych do prowadzenia agencji zatrudnienia</w:t>
      </w:r>
      <w:r w:rsidR="00E037F1">
        <w:t>,</w:t>
      </w:r>
      <w:r w:rsidR="00E037F1" w:rsidRPr="00C40060">
        <w:t xml:space="preserve"> o których mowa w art. 19 i art. 19e-fa ustawy o promocji zatrudnienia i instytucjach rynku pracy</w:t>
      </w:r>
      <w:r w:rsidR="00E037F1">
        <w:t>,</w:t>
      </w:r>
    </w:p>
    <w:p w:rsidR="00CF540E" w:rsidRPr="00E037F1" w:rsidRDefault="00EB5468" w:rsidP="00E037F1">
      <w:pPr>
        <w:pStyle w:val="Akapitzlist"/>
        <w:numPr>
          <w:ilvl w:val="2"/>
          <w:numId w:val="1"/>
        </w:numPr>
        <w:spacing w:before="120" w:after="120" w:line="276" w:lineRule="auto"/>
        <w:ind w:left="851" w:hanging="425"/>
        <w:jc w:val="both"/>
        <w:rPr>
          <w:spacing w:val="-2"/>
        </w:rPr>
      </w:pPr>
      <w:r w:rsidRPr="00C40060">
        <w:t>zgłoszon</w:t>
      </w:r>
      <w:r>
        <w:t>e</w:t>
      </w:r>
      <w:r w:rsidRPr="00C40060">
        <w:t xml:space="preserve"> do WUP przez inny organ</w:t>
      </w:r>
      <w:r>
        <w:t xml:space="preserve"> skargi, informacje lub podejrzenia</w:t>
      </w:r>
      <w:r w:rsidRPr="00C40060">
        <w:t xml:space="preserve"> zaistnienia nieprawidłowości w funkcjonowaniu agencji zatrudnienia</w:t>
      </w:r>
      <w:r>
        <w:t xml:space="preserve"> w zakresie, o którym mowa w pkt b.</w:t>
      </w:r>
      <w:r w:rsidR="00E037F1">
        <w:t xml:space="preserve"> </w:t>
      </w:r>
    </w:p>
    <w:p w:rsidR="002B2E69" w:rsidRPr="00C40060" w:rsidRDefault="002B2E69" w:rsidP="000574FD">
      <w:pPr>
        <w:numPr>
          <w:ilvl w:val="1"/>
          <w:numId w:val="1"/>
        </w:numPr>
        <w:spacing w:before="120" w:after="120" w:line="276" w:lineRule="auto"/>
        <w:jc w:val="both"/>
        <w:rPr>
          <w:spacing w:val="-2"/>
        </w:rPr>
      </w:pPr>
      <w:r w:rsidRPr="00C40060">
        <w:rPr>
          <w:spacing w:val="-2"/>
        </w:rPr>
        <w:t xml:space="preserve">kontrolę sprawdzającą </w:t>
      </w:r>
      <w:r w:rsidR="00E037F1">
        <w:rPr>
          <w:spacing w:val="-2"/>
        </w:rPr>
        <w:t>wykonanie zaleceń pokontrolnych,</w:t>
      </w:r>
    </w:p>
    <w:p w:rsidR="00CF540E" w:rsidRPr="00C40060" w:rsidRDefault="00952CEB" w:rsidP="000574FD">
      <w:pPr>
        <w:numPr>
          <w:ilvl w:val="1"/>
          <w:numId w:val="1"/>
        </w:numPr>
        <w:spacing w:before="120" w:after="120" w:line="276" w:lineRule="auto"/>
        <w:jc w:val="both"/>
        <w:rPr>
          <w:b/>
        </w:rPr>
      </w:pPr>
      <w:r w:rsidRPr="00C40060">
        <w:t xml:space="preserve">kontrolę doraźną </w:t>
      </w:r>
      <w:r w:rsidR="00CF540E" w:rsidRPr="00C40060">
        <w:t>przeprowadzan</w:t>
      </w:r>
      <w:r w:rsidRPr="00C40060">
        <w:t>ą</w:t>
      </w:r>
      <w:r w:rsidR="00CF540E" w:rsidRPr="00C40060">
        <w:t xml:space="preserve"> w sytuacjach, o których mowa w pkt 1, które wy</w:t>
      </w:r>
      <w:r w:rsidR="000073E3" w:rsidRPr="00C40060">
        <w:t>magają niezwłocznego działania oraz</w:t>
      </w:r>
      <w:r w:rsidR="00CF540E" w:rsidRPr="00C40060">
        <w:t xml:space="preserve"> </w:t>
      </w:r>
      <w:r w:rsidRPr="00C40060">
        <w:t xml:space="preserve">ze względu na pilny charakter i nagłe wystąpienie </w:t>
      </w:r>
      <w:r w:rsidR="00CF540E" w:rsidRPr="00C40060">
        <w:t>nie mogły być uwzględnione w planie kontroli</w:t>
      </w:r>
      <w:r w:rsidRPr="00C40060">
        <w:t>.</w:t>
      </w:r>
    </w:p>
    <w:p w:rsidR="007D67A5" w:rsidRPr="00C40060" w:rsidRDefault="007D67A5" w:rsidP="000574FD">
      <w:pPr>
        <w:spacing w:before="120" w:after="120" w:line="276" w:lineRule="auto"/>
      </w:pPr>
    </w:p>
    <w:p w:rsidR="00F131E7" w:rsidRPr="00C40060" w:rsidRDefault="00F131E7" w:rsidP="00DB4E7C">
      <w:pPr>
        <w:pStyle w:val="Nagwek1"/>
      </w:pPr>
      <w:r w:rsidRPr="00C40060">
        <w:t>§ 3</w:t>
      </w:r>
    </w:p>
    <w:p w:rsidR="002B2E69" w:rsidRPr="00C40060" w:rsidRDefault="002B2E69" w:rsidP="00DB4E7C">
      <w:pPr>
        <w:pStyle w:val="Nagwek1"/>
      </w:pPr>
      <w:r w:rsidRPr="00C40060">
        <w:t>Plany kontroli, rejestry i sprawozdania</w:t>
      </w:r>
    </w:p>
    <w:p w:rsidR="002B2E69" w:rsidRPr="00C40060" w:rsidRDefault="002B2E69" w:rsidP="000574FD">
      <w:pPr>
        <w:spacing w:before="120" w:after="120" w:line="276" w:lineRule="auto"/>
        <w:jc w:val="both"/>
        <w:rPr>
          <w:b/>
        </w:rPr>
      </w:pPr>
    </w:p>
    <w:p w:rsidR="002B2E69" w:rsidRPr="00C40060" w:rsidRDefault="002B2E69" w:rsidP="000574FD">
      <w:pPr>
        <w:numPr>
          <w:ilvl w:val="0"/>
          <w:numId w:val="8"/>
        </w:numPr>
        <w:spacing w:before="120" w:after="120" w:line="276" w:lineRule="auto"/>
        <w:jc w:val="both"/>
        <w:rPr>
          <w:spacing w:val="-2"/>
        </w:rPr>
      </w:pPr>
      <w:r w:rsidRPr="00C40060">
        <w:rPr>
          <w:spacing w:val="-2"/>
        </w:rPr>
        <w:t xml:space="preserve">Plan kontroli sporządza Kierownik Wydziału Obsługi Instytucji i Partnerów Rynku Pracy </w:t>
      </w:r>
      <w:r w:rsidRPr="00C40060">
        <w:rPr>
          <w:spacing w:val="-2"/>
        </w:rPr>
        <w:br/>
        <w:t xml:space="preserve">i przedkłada do zatwierdzenia Dyrektorowi WUP. </w:t>
      </w:r>
    </w:p>
    <w:p w:rsidR="002B2E69" w:rsidRPr="00C40060" w:rsidRDefault="002B2E69" w:rsidP="000574FD">
      <w:pPr>
        <w:numPr>
          <w:ilvl w:val="0"/>
          <w:numId w:val="8"/>
        </w:numPr>
        <w:spacing w:before="120" w:after="120" w:line="276" w:lineRule="auto"/>
        <w:jc w:val="both"/>
      </w:pPr>
      <w:r w:rsidRPr="00C40060">
        <w:t>Plan kontroli sporządzany jest w cyklach kwartalnych lub w uzasadnionych wypadkach w cyklach miesięcznych</w:t>
      </w:r>
      <w:r w:rsidR="001F4FE3" w:rsidRPr="00C40060">
        <w:t>.</w:t>
      </w:r>
    </w:p>
    <w:p w:rsidR="002B2E69" w:rsidRPr="00C40060" w:rsidRDefault="00952CEB" w:rsidP="000574FD">
      <w:pPr>
        <w:numPr>
          <w:ilvl w:val="0"/>
          <w:numId w:val="8"/>
        </w:numPr>
        <w:spacing w:before="120" w:after="120" w:line="276" w:lineRule="auto"/>
        <w:jc w:val="both"/>
      </w:pPr>
      <w:r w:rsidRPr="00C40060">
        <w:lastRenderedPageBreak/>
        <w:t xml:space="preserve">W przypadku wystąpienia dużej ilości kontroli doraźnych, możliwe jest uchylenie </w:t>
      </w:r>
      <w:r w:rsidR="00E71D27">
        <w:t xml:space="preserve">w części lub w całości </w:t>
      </w:r>
      <w:r w:rsidRPr="00C40060">
        <w:t>już zatwierdzonego planu kontroli lub odstąpienie od jego</w:t>
      </w:r>
      <w:r w:rsidR="002B2E69" w:rsidRPr="00C40060">
        <w:t xml:space="preserve"> sporządzania</w:t>
      </w:r>
      <w:r w:rsidRPr="00C40060">
        <w:t>, jeśli nie został jeszcze sporządzony</w:t>
      </w:r>
      <w:r w:rsidR="002B2E69" w:rsidRPr="00C40060">
        <w:t>.</w:t>
      </w:r>
    </w:p>
    <w:p w:rsidR="002B2E69" w:rsidRPr="00C40060" w:rsidRDefault="002B2E69" w:rsidP="000574FD">
      <w:pPr>
        <w:numPr>
          <w:ilvl w:val="0"/>
          <w:numId w:val="8"/>
        </w:numPr>
        <w:spacing w:before="120" w:after="120" w:line="276" w:lineRule="auto"/>
        <w:jc w:val="both"/>
      </w:pPr>
      <w:r w:rsidRPr="00C40060">
        <w:t xml:space="preserve">Kontrole doraźne i sprawdzające wykonanie zaleceń pokontrolnych nie są ujmowane </w:t>
      </w:r>
      <w:r w:rsidRPr="00C40060">
        <w:br/>
        <w:t>w planie kontroli.</w:t>
      </w:r>
    </w:p>
    <w:p w:rsidR="002B2E69" w:rsidRPr="00C40060" w:rsidRDefault="002B2E69" w:rsidP="000574FD">
      <w:pPr>
        <w:numPr>
          <w:ilvl w:val="0"/>
          <w:numId w:val="8"/>
        </w:numPr>
        <w:spacing w:before="120" w:after="120" w:line="276" w:lineRule="auto"/>
        <w:jc w:val="both"/>
      </w:pPr>
      <w:r w:rsidRPr="00C40060">
        <w:t xml:space="preserve">Wszystkie rodzaje kontroli rejestrowane są w rejestrze kontroli prowadzonym w Zespole ds. Kontroli Agencji Zatrudnienia. </w:t>
      </w:r>
    </w:p>
    <w:p w:rsidR="002D27FE" w:rsidRPr="00C40060" w:rsidRDefault="002D27FE" w:rsidP="000574FD">
      <w:pPr>
        <w:spacing w:before="120" w:after="120" w:line="276" w:lineRule="auto"/>
      </w:pPr>
    </w:p>
    <w:p w:rsidR="00F131E7" w:rsidRPr="00C40060" w:rsidRDefault="000A16C8" w:rsidP="00DB4E7C">
      <w:pPr>
        <w:pStyle w:val="Nagwek1"/>
      </w:pPr>
      <w:r w:rsidRPr="00C40060">
        <w:t>§ 4</w:t>
      </w:r>
    </w:p>
    <w:p w:rsidR="00F131E7" w:rsidRPr="00C40060" w:rsidRDefault="00F131E7" w:rsidP="00DB4E7C">
      <w:pPr>
        <w:pStyle w:val="Nagwek1"/>
      </w:pPr>
      <w:r w:rsidRPr="00C40060">
        <w:t>Przedmiot kontroli</w:t>
      </w:r>
    </w:p>
    <w:p w:rsidR="00F131E7" w:rsidRPr="00C40060" w:rsidRDefault="00F131E7" w:rsidP="000574FD">
      <w:pPr>
        <w:spacing w:before="120" w:after="120" w:line="276" w:lineRule="auto"/>
        <w:ind w:left="360"/>
        <w:jc w:val="both"/>
      </w:pPr>
    </w:p>
    <w:p w:rsidR="00F131E7" w:rsidRPr="00C40060" w:rsidRDefault="00F131E7" w:rsidP="000574FD">
      <w:pPr>
        <w:numPr>
          <w:ilvl w:val="0"/>
          <w:numId w:val="43"/>
        </w:numPr>
        <w:spacing w:before="120" w:after="120" w:line="276" w:lineRule="auto"/>
        <w:ind w:left="284" w:hanging="284"/>
        <w:jc w:val="both"/>
      </w:pPr>
      <w:r w:rsidRPr="00C40060">
        <w:t xml:space="preserve">Kontrola prowadzona jest na podstawie art. 18o </w:t>
      </w:r>
      <w:r w:rsidR="00030985" w:rsidRPr="00C40060">
        <w:t xml:space="preserve">ust. 1 </w:t>
      </w:r>
      <w:r w:rsidRPr="00C40060">
        <w:t xml:space="preserve">ustawy o promocji zatrudnienia </w:t>
      </w:r>
      <w:r w:rsidR="002D27FE" w:rsidRPr="00C40060">
        <w:br/>
      </w:r>
      <w:r w:rsidRPr="00C40060">
        <w:t xml:space="preserve">i instytucjach rynku pracy i obejmuje sprawdzenie przestrzegania warunków wymaganych do </w:t>
      </w:r>
      <w:r w:rsidR="009A3A00" w:rsidRPr="00C40060">
        <w:t>prowadzenia</w:t>
      </w:r>
      <w:r w:rsidRPr="00C40060">
        <w:t xml:space="preserve"> agencji zatrudnienia, o których mowa w art. 19</w:t>
      </w:r>
      <w:r w:rsidR="00702523" w:rsidRPr="00C40060">
        <w:t xml:space="preserve"> i</w:t>
      </w:r>
      <w:r w:rsidR="006E6C0A" w:rsidRPr="00C40060">
        <w:t xml:space="preserve"> art. 19e</w:t>
      </w:r>
      <w:r w:rsidR="00702523" w:rsidRPr="00C40060">
        <w:t>-fa</w:t>
      </w:r>
      <w:r w:rsidRPr="00C40060">
        <w:t xml:space="preserve"> ustawy </w:t>
      </w:r>
      <w:r w:rsidR="002D27FE" w:rsidRPr="00C40060">
        <w:br/>
      </w:r>
      <w:r w:rsidRPr="00C40060">
        <w:t>o promocji zatrudnienia i instytucjach rynku pracy, a w szczególności służy sprawdzeniu</w:t>
      </w:r>
      <w:r w:rsidR="00402FE4" w:rsidRPr="00C40060">
        <w:t>,</w:t>
      </w:r>
      <w:r w:rsidRPr="00C40060">
        <w:t xml:space="preserve"> czy podmiot kontrolowany:</w:t>
      </w:r>
    </w:p>
    <w:p w:rsidR="001F6B07" w:rsidRPr="00C40060" w:rsidRDefault="001F6B07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>nie posiada zaległości z tytułu podatków, składek na ubezpieczenia społeczne, ubezpieczenie zdrowotne</w:t>
      </w:r>
      <w:r w:rsidR="00702523" w:rsidRPr="00C40060">
        <w:t>,</w:t>
      </w:r>
      <w:r w:rsidRPr="00C40060">
        <w:t xml:space="preserve"> Fundusz Pracy (FP) i Fundusz Gwarantowanych Świadczeń Pracowniczych (FGŚP)</w:t>
      </w:r>
      <w:r w:rsidR="00702523" w:rsidRPr="00C40060">
        <w:t xml:space="preserve"> oraz Fundusz Emerytur Pomostowych</w:t>
      </w:r>
      <w:r w:rsidRPr="00C40060">
        <w:t>,</w:t>
      </w:r>
    </w:p>
    <w:p w:rsidR="001F6B07" w:rsidRPr="00C40060" w:rsidRDefault="001F6B07" w:rsidP="000574FD">
      <w:pPr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  <w:jc w:val="both"/>
      </w:pPr>
      <w:r w:rsidRPr="00C40060">
        <w:t>nie był karany za przestępstwa lub wykroczenia, o których mowa w art. 121-121b ustawy o promocji zatrudnienia i instytucjach rynku pracy,</w:t>
      </w:r>
    </w:p>
    <w:p w:rsidR="00F131E7" w:rsidRPr="00C40060" w:rsidRDefault="00F131E7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>nie otwart</w:t>
      </w:r>
      <w:r w:rsidR="00C66E3C" w:rsidRPr="00C40060">
        <w:t>o</w:t>
      </w:r>
      <w:r w:rsidRPr="00C40060">
        <w:t xml:space="preserve"> </w:t>
      </w:r>
      <w:r w:rsidR="007D7A8E" w:rsidRPr="00C40060">
        <w:t xml:space="preserve">jego </w:t>
      </w:r>
      <w:r w:rsidRPr="00C40060">
        <w:t>likwidacj</w:t>
      </w:r>
      <w:r w:rsidR="001F6B07" w:rsidRPr="00C40060">
        <w:t>i</w:t>
      </w:r>
      <w:r w:rsidRPr="00C40060">
        <w:t>,</w:t>
      </w:r>
    </w:p>
    <w:p w:rsidR="00F131E7" w:rsidRPr="00C40060" w:rsidRDefault="00F131E7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>nie ogłoszono jego upadłości,</w:t>
      </w:r>
    </w:p>
    <w:p w:rsidR="002B5269" w:rsidRPr="00C40060" w:rsidRDefault="002B5269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rPr>
          <w:bCs/>
        </w:rPr>
        <w:t xml:space="preserve">informuje </w:t>
      </w:r>
      <w:r w:rsidRPr="00C40060">
        <w:t xml:space="preserve">marszałka o każdej zmianie danych, dotyczących: oznaczenia podmiotu prowadzącego agencję zatrudnienia, jego adresu zamieszkania lub siedziby, adresów </w:t>
      </w:r>
      <w:r w:rsidR="00702523" w:rsidRPr="00C40060">
        <w:t>lokali</w:t>
      </w:r>
      <w:r w:rsidR="00030985" w:rsidRPr="00C40060">
        <w:t>,</w:t>
      </w:r>
      <w:r w:rsidR="00702523" w:rsidRPr="00C40060">
        <w:t xml:space="preserve"> w których świadczone są usługi agencji zatrudnienia</w:t>
      </w:r>
      <w:r w:rsidRPr="00C40060">
        <w:t xml:space="preserve"> łącznie z nazwą gminy </w:t>
      </w:r>
      <w:r w:rsidR="002D27FE" w:rsidRPr="00C40060">
        <w:br/>
      </w:r>
      <w:r w:rsidRPr="00C40060">
        <w:t>i województwa oraz numer</w:t>
      </w:r>
      <w:r w:rsidR="00702523" w:rsidRPr="00C40060">
        <w:t>em</w:t>
      </w:r>
      <w:r w:rsidRPr="00C40060">
        <w:t xml:space="preserve"> telefonu - w terminie 14 dni od dnia ich powstania, </w:t>
      </w:r>
    </w:p>
    <w:p w:rsidR="00F131E7" w:rsidRPr="00C40060" w:rsidRDefault="00F131E7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rPr>
          <w:bCs/>
        </w:rPr>
        <w:t xml:space="preserve">informuje </w:t>
      </w:r>
      <w:r w:rsidRPr="00C40060">
        <w:t xml:space="preserve"> marszałka o zaprzestaniu działalności,</w:t>
      </w:r>
    </w:p>
    <w:p w:rsidR="006E6C0A" w:rsidRPr="00C40060" w:rsidRDefault="00FD13ED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>informuje marszałka o zawieszeniu albo wznowieniu wykonywania działalności gospodarczej na podstawie przepisów dotyczących zawieszenia wykonywania działalności gospodarczej w terminie 14 dni od dnia zawieszenia albo wznowienia wykonywania tej działalności,</w:t>
      </w:r>
    </w:p>
    <w:p w:rsidR="00702523" w:rsidRPr="00C40060" w:rsidRDefault="001F6B07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 xml:space="preserve">przedstawia informację roczną o działalności agencji </w:t>
      </w:r>
      <w:r w:rsidR="00A638E3" w:rsidRPr="00C40060">
        <w:t xml:space="preserve">w terminie do dnia 31 stycznia każdego roku, za rok poprzedni, </w:t>
      </w:r>
      <w:r w:rsidRPr="00C40060">
        <w:t>zawierającą dane, o których mowa w art. 19f ustawy</w:t>
      </w:r>
      <w:r w:rsidR="00030985" w:rsidRPr="00C40060">
        <w:t>,</w:t>
      </w:r>
      <w:r w:rsidR="00702523" w:rsidRPr="00C40060">
        <w:t xml:space="preserve"> </w:t>
      </w:r>
      <w:r w:rsidR="002D27FE" w:rsidRPr="00C40060">
        <w:br/>
      </w:r>
      <w:r w:rsidR="00702523" w:rsidRPr="00C40060">
        <w:t>a w przypadku konieczności zmiany ww. informacji przedstawia zmienioną informa</w:t>
      </w:r>
      <w:r w:rsidR="001F4FE3" w:rsidRPr="00C40060">
        <w:t>cję do dnia 1 marca danego roku,</w:t>
      </w:r>
    </w:p>
    <w:p w:rsidR="00702523" w:rsidRPr="00C40060" w:rsidRDefault="00702523" w:rsidP="000574FD">
      <w:pPr>
        <w:pStyle w:val="pkt1art"/>
        <w:numPr>
          <w:ilvl w:val="0"/>
          <w:numId w:val="4"/>
        </w:numPr>
        <w:tabs>
          <w:tab w:val="clear" w:pos="454"/>
          <w:tab w:val="num" w:pos="567"/>
        </w:tabs>
        <w:spacing w:before="120" w:after="120" w:line="276" w:lineRule="auto"/>
        <w:ind w:left="567" w:hanging="283"/>
      </w:pPr>
      <w:r w:rsidRPr="00C40060">
        <w:t>posiada lokal</w:t>
      </w:r>
      <w:r w:rsidR="00030985" w:rsidRPr="00C40060">
        <w:t>,</w:t>
      </w:r>
      <w:r w:rsidRPr="00C40060">
        <w:t xml:space="preserve"> w którym świadczone są usługi.</w:t>
      </w:r>
    </w:p>
    <w:p w:rsidR="00BA71F2" w:rsidRPr="00C40060" w:rsidRDefault="008843CA" w:rsidP="000574FD">
      <w:pPr>
        <w:pStyle w:val="pkt1art"/>
        <w:numPr>
          <w:ilvl w:val="0"/>
          <w:numId w:val="43"/>
        </w:numPr>
        <w:spacing w:before="120" w:after="120" w:line="276" w:lineRule="auto"/>
        <w:ind w:left="284" w:hanging="284"/>
      </w:pPr>
      <w:r w:rsidRPr="00C40060">
        <w:lastRenderedPageBreak/>
        <w:t xml:space="preserve">Kontrole doraźne obejmują ten sam zakres kontroli jak w przypadku kontroli planowych. </w:t>
      </w:r>
    </w:p>
    <w:p w:rsidR="005E5151" w:rsidRPr="00C40060" w:rsidRDefault="005E5151" w:rsidP="000574FD">
      <w:pPr>
        <w:spacing w:before="120" w:after="120" w:line="276" w:lineRule="auto"/>
        <w:jc w:val="center"/>
        <w:rPr>
          <w:b/>
        </w:rPr>
      </w:pPr>
    </w:p>
    <w:p w:rsidR="00DB5263" w:rsidRPr="00C40060" w:rsidRDefault="00640C2F" w:rsidP="00DB4E7C">
      <w:pPr>
        <w:pStyle w:val="Nagwek1"/>
      </w:pPr>
      <w:r w:rsidRPr="00C40060">
        <w:t>§ 5</w:t>
      </w:r>
    </w:p>
    <w:p w:rsidR="00DB5263" w:rsidRPr="00C40060" w:rsidRDefault="0044514B" w:rsidP="00DB4E7C">
      <w:pPr>
        <w:pStyle w:val="Nagwek1"/>
      </w:pPr>
      <w:r w:rsidRPr="00C40060">
        <w:t>Działania przed kontrolą</w:t>
      </w:r>
      <w:r w:rsidR="00FA4386" w:rsidRPr="00C40060">
        <w:t xml:space="preserve"> właściwą</w:t>
      </w:r>
    </w:p>
    <w:p w:rsidR="00DB5263" w:rsidRPr="00C40060" w:rsidRDefault="00DB5263" w:rsidP="000574FD">
      <w:pPr>
        <w:spacing w:before="120" w:after="120" w:line="276" w:lineRule="auto"/>
        <w:jc w:val="both"/>
        <w:rPr>
          <w:b/>
        </w:rPr>
      </w:pPr>
    </w:p>
    <w:p w:rsidR="003A745D" w:rsidRPr="00C40060" w:rsidRDefault="00DB5263" w:rsidP="000574FD">
      <w:pPr>
        <w:numPr>
          <w:ilvl w:val="0"/>
          <w:numId w:val="38"/>
        </w:numPr>
        <w:spacing w:before="120" w:after="120" w:line="276" w:lineRule="auto"/>
        <w:ind w:left="284" w:hanging="284"/>
        <w:jc w:val="both"/>
      </w:pPr>
      <w:r w:rsidRPr="00C40060">
        <w:t xml:space="preserve">Przed podjęciem czynności kontrolnych, WUP </w:t>
      </w:r>
      <w:r w:rsidR="00FA4386" w:rsidRPr="00C40060">
        <w:t>może występować</w:t>
      </w:r>
      <w:r w:rsidRPr="00C40060">
        <w:t xml:space="preserve"> na piśmie z zapytaniem do </w:t>
      </w:r>
      <w:r w:rsidR="003A745D" w:rsidRPr="00C40060">
        <w:t>instytucji</w:t>
      </w:r>
      <w:r w:rsidR="00D106D9" w:rsidRPr="00C40060">
        <w:t xml:space="preserve">, które mogą posiadać informacje ułatwiające przeprowadzenie kontroli, </w:t>
      </w:r>
      <w:r w:rsidR="002D27FE" w:rsidRPr="00C40060">
        <w:br/>
      </w:r>
      <w:r w:rsidR="00D106D9" w:rsidRPr="00C40060">
        <w:t xml:space="preserve">w </w:t>
      </w:r>
      <w:r w:rsidR="00E670EA" w:rsidRPr="00C40060">
        <w:t>szczególności</w:t>
      </w:r>
      <w:r w:rsidR="00640C2F" w:rsidRPr="00C40060">
        <w:t xml:space="preserve"> do</w:t>
      </w:r>
      <w:r w:rsidR="003A745D" w:rsidRPr="00C40060">
        <w:t>:</w:t>
      </w:r>
    </w:p>
    <w:p w:rsidR="00D106D9" w:rsidRPr="00C40060" w:rsidRDefault="00D106D9" w:rsidP="000574FD">
      <w:pPr>
        <w:numPr>
          <w:ilvl w:val="1"/>
          <w:numId w:val="42"/>
        </w:numPr>
        <w:spacing w:before="120" w:after="120" w:line="276" w:lineRule="auto"/>
        <w:ind w:left="426" w:hanging="284"/>
        <w:jc w:val="both"/>
      </w:pPr>
      <w:r w:rsidRPr="00C40060">
        <w:t>urzędów skarbowych (US), celem ustalenia</w:t>
      </w:r>
      <w:r w:rsidR="00030985" w:rsidRPr="00C40060">
        <w:t>,</w:t>
      </w:r>
      <w:r w:rsidRPr="00C40060">
        <w:t xml:space="preserve"> czy podmiot kontrolowany nie posiada zaległości z tytułu podatków,</w:t>
      </w:r>
    </w:p>
    <w:p w:rsidR="00D106D9" w:rsidRPr="00C40060" w:rsidRDefault="00D106D9" w:rsidP="000574FD">
      <w:pPr>
        <w:numPr>
          <w:ilvl w:val="1"/>
          <w:numId w:val="42"/>
        </w:numPr>
        <w:spacing w:before="120" w:after="120" w:line="276" w:lineRule="auto"/>
        <w:ind w:left="426" w:hanging="284"/>
        <w:jc w:val="both"/>
      </w:pPr>
      <w:r w:rsidRPr="00C40060">
        <w:t>sądów powszechnych, celem ustalenia, czy w stosunku do podmiotu kontrolowanego nie ogłoszono upadłości,</w:t>
      </w:r>
    </w:p>
    <w:p w:rsidR="004A33B5" w:rsidRPr="00C40060" w:rsidRDefault="00161DA7" w:rsidP="000574FD">
      <w:pPr>
        <w:numPr>
          <w:ilvl w:val="0"/>
          <w:numId w:val="38"/>
        </w:numPr>
        <w:spacing w:before="120" w:after="120" w:line="276" w:lineRule="auto"/>
        <w:ind w:left="284" w:hanging="284"/>
        <w:jc w:val="both"/>
      </w:pPr>
      <w:r w:rsidRPr="00C40060">
        <w:t>M</w:t>
      </w:r>
      <w:r w:rsidR="004A33B5" w:rsidRPr="00C40060">
        <w:t>arszałek w cyklu kwartalnym pozyskuje z systemu teleinformatycznego Zakładu Ubezpieczeń Społecznych, przy wykorzystaniu systemów teleinformatycznych prowadzonych przez ministra właściwego do spraw pracy, dane, o których mowa w art. 50 ust. 14a ustawy z dnia 13 października 1998 r. o systemie ubezpieczeń społecznych, w celu ustalenia, czy agencje zatrudnienia świadczące usługę pracy tymczasowej mają zaległości z tytułu niepłacenia składek na ubezpieczenia społeczne, ubezpieczenie zdrowotne, Fundusz Pracy i Fundusz Gwarantowanych Świadczeń Pracowniczych oraz Fundusz Emerytur Pomostowych, o ile były obowiązane do ich opłacania</w:t>
      </w:r>
      <w:r w:rsidR="009E787F" w:rsidRPr="00C40060">
        <w:t>.</w:t>
      </w:r>
    </w:p>
    <w:p w:rsidR="003A745D" w:rsidRPr="00C40060" w:rsidRDefault="007715B1" w:rsidP="000574FD">
      <w:pPr>
        <w:numPr>
          <w:ilvl w:val="0"/>
          <w:numId w:val="38"/>
        </w:numPr>
        <w:spacing w:before="120" w:after="120" w:line="276" w:lineRule="auto"/>
        <w:ind w:left="284" w:hanging="284"/>
        <w:jc w:val="both"/>
      </w:pPr>
      <w:r w:rsidRPr="00C40060">
        <w:t xml:space="preserve">Celem ustalenia przestrzegania przez podmiot kontrolowany przepisów w obszarze, </w:t>
      </w:r>
      <w:r w:rsidR="002D27FE" w:rsidRPr="00C40060">
        <w:br/>
      </w:r>
      <w:r w:rsidRPr="00C40060">
        <w:t>o k</w:t>
      </w:r>
      <w:r w:rsidR="00640C2F" w:rsidRPr="00C40060">
        <w:t>tórym mowa w § 4</w:t>
      </w:r>
      <w:r w:rsidR="00402FE4" w:rsidRPr="00C40060">
        <w:t>, WUP może występować</w:t>
      </w:r>
      <w:r w:rsidRPr="00C40060">
        <w:t xml:space="preserve"> z zapytaniem </w:t>
      </w:r>
      <w:r w:rsidR="00402FE4" w:rsidRPr="00C40060">
        <w:t xml:space="preserve">także </w:t>
      </w:r>
      <w:r w:rsidRPr="00C40060">
        <w:t>do innych</w:t>
      </w:r>
      <w:r w:rsidR="00030985" w:rsidRPr="00C40060">
        <w:t xml:space="preserve"> właściwych</w:t>
      </w:r>
      <w:r w:rsidRPr="00C40060">
        <w:t xml:space="preserve"> instytucji, nie wymienionych w </w:t>
      </w:r>
      <w:r w:rsidR="00FA4386" w:rsidRPr="00C40060">
        <w:t>ust.</w:t>
      </w:r>
      <w:r w:rsidRPr="00C40060">
        <w:t xml:space="preserve"> 1.</w:t>
      </w:r>
    </w:p>
    <w:p w:rsidR="00DB5263" w:rsidRPr="00C40060" w:rsidRDefault="00DB5263" w:rsidP="000574FD">
      <w:pPr>
        <w:spacing w:before="120" w:after="120" w:line="276" w:lineRule="auto"/>
        <w:jc w:val="both"/>
      </w:pPr>
    </w:p>
    <w:p w:rsidR="00F131E7" w:rsidRPr="00C40060" w:rsidRDefault="00640C2F" w:rsidP="00DB4E7C">
      <w:pPr>
        <w:pStyle w:val="Nagwek1"/>
      </w:pPr>
      <w:r w:rsidRPr="00C40060">
        <w:t>§ 6</w:t>
      </w:r>
    </w:p>
    <w:p w:rsidR="00F131E7" w:rsidRPr="00C40060" w:rsidRDefault="00F131E7" w:rsidP="00DB4E7C">
      <w:pPr>
        <w:pStyle w:val="Nagwek1"/>
      </w:pPr>
      <w:r w:rsidRPr="00C40060">
        <w:t>Zawiadomienie o kontroli</w:t>
      </w:r>
    </w:p>
    <w:p w:rsidR="00F131E7" w:rsidRPr="00C40060" w:rsidRDefault="00F131E7" w:rsidP="000574FD">
      <w:pPr>
        <w:spacing w:before="120" w:after="120" w:line="276" w:lineRule="auto"/>
        <w:jc w:val="both"/>
      </w:pPr>
    </w:p>
    <w:p w:rsidR="00281A3D" w:rsidRPr="00C40060" w:rsidRDefault="00281A3D" w:rsidP="000574FD">
      <w:pPr>
        <w:numPr>
          <w:ilvl w:val="0"/>
          <w:numId w:val="28"/>
        </w:numPr>
        <w:spacing w:before="120" w:after="120" w:line="276" w:lineRule="auto"/>
        <w:jc w:val="both"/>
      </w:pPr>
      <w:r w:rsidRPr="00C40060">
        <w:t>Dokonanie kontroli poprzedzone jest zawiadomieniem o zamiarze wszczęcia kontroli.</w:t>
      </w:r>
    </w:p>
    <w:p w:rsidR="00FD098E" w:rsidRPr="00C40060" w:rsidRDefault="00FD098E" w:rsidP="000574FD">
      <w:pPr>
        <w:numPr>
          <w:ilvl w:val="0"/>
          <w:numId w:val="28"/>
        </w:numPr>
        <w:spacing w:before="120" w:after="120" w:line="276" w:lineRule="auto"/>
        <w:jc w:val="both"/>
      </w:pPr>
      <w:r w:rsidRPr="00C40060">
        <w:t>Wzór zawiadomienia o zamiarze wszczęcia</w:t>
      </w:r>
      <w:r w:rsidR="00500436" w:rsidRPr="00C40060">
        <w:t xml:space="preserve"> kontroli stanowi załącznik nr </w:t>
      </w:r>
      <w:r w:rsidR="00862BF4" w:rsidRPr="00C40060">
        <w:t>1</w:t>
      </w:r>
      <w:r w:rsidRPr="00C40060">
        <w:t>.</w:t>
      </w:r>
    </w:p>
    <w:p w:rsidR="00FD098E" w:rsidRPr="00C40060" w:rsidRDefault="00281A3D" w:rsidP="000574FD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C40060">
        <w:t>Kontrolę wszczyna się nie wcześniej niż po upływie 7 dni i nie później niż przed upływem 30 dni od dnia doręczenia zawiadomienia o zamiarze wszczęcia kontroli</w:t>
      </w:r>
      <w:r w:rsidR="00E670EA" w:rsidRPr="00C40060">
        <w:t>.</w:t>
      </w:r>
    </w:p>
    <w:p w:rsidR="00FD098E" w:rsidRPr="00C40060" w:rsidRDefault="00FD098E" w:rsidP="000574FD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C40060">
        <w:t>Na wniosek podmiotu kontrolowanego kontrola może być wszczęta przed upływem 7 dni od dnia doręczenia zawiadomienia</w:t>
      </w:r>
      <w:r w:rsidR="00E670EA" w:rsidRPr="00C40060">
        <w:t>.</w:t>
      </w:r>
    </w:p>
    <w:p w:rsidR="00FD098E" w:rsidRPr="00C40060" w:rsidRDefault="00F131E7" w:rsidP="000574FD">
      <w:pPr>
        <w:numPr>
          <w:ilvl w:val="0"/>
          <w:numId w:val="28"/>
        </w:numPr>
        <w:spacing w:before="120" w:after="120" w:line="276" w:lineRule="auto"/>
        <w:jc w:val="both"/>
      </w:pPr>
      <w:r w:rsidRPr="00C40060">
        <w:t xml:space="preserve">Nie dokonuje się zawiadomienia o zamiarze wszczęcia kontroli, gdy podmiot kontrolowany </w:t>
      </w:r>
      <w:r w:rsidR="00FD098E" w:rsidRPr="00C40060">
        <w:t>nie ma adresu zamieszkania lub adresu siedziby lub doręczanie pism na podane adresy było bezskuteczne</w:t>
      </w:r>
      <w:r w:rsidR="00E670EA" w:rsidRPr="00C40060">
        <w:t>.</w:t>
      </w:r>
    </w:p>
    <w:p w:rsidR="00F131E7" w:rsidRPr="00C40060" w:rsidRDefault="00F131E7" w:rsidP="000574FD">
      <w:pPr>
        <w:numPr>
          <w:ilvl w:val="0"/>
          <w:numId w:val="28"/>
        </w:numPr>
        <w:spacing w:before="120" w:after="120" w:line="276" w:lineRule="auto"/>
        <w:jc w:val="both"/>
      </w:pPr>
      <w:r w:rsidRPr="00C40060">
        <w:lastRenderedPageBreak/>
        <w:t>Jeżeli kontrola nie zostanie wszczęta w terminie 30 dni od dnia doręczenia zawiadomienia, wszczęcie kontroli wymaga ponownego doręczenia zawiadomienia.</w:t>
      </w:r>
    </w:p>
    <w:p w:rsidR="00F131E7" w:rsidRPr="00C40060" w:rsidRDefault="00F131E7" w:rsidP="000574FD">
      <w:pPr>
        <w:numPr>
          <w:ilvl w:val="0"/>
          <w:numId w:val="28"/>
        </w:numPr>
        <w:spacing w:before="120" w:after="120" w:line="276" w:lineRule="auto"/>
        <w:jc w:val="both"/>
      </w:pPr>
      <w:r w:rsidRPr="00C40060">
        <w:t xml:space="preserve">Jeżeli działalność gospodarcza podmiotu kontrolowanego jest już objęta kontrolą innego organu, organ kontroli odstąpi od podjęcia czynności kontrolnych oraz może ustalić </w:t>
      </w:r>
      <w:r w:rsidR="00AC76D2" w:rsidRPr="00C40060">
        <w:br/>
      </w:r>
      <w:r w:rsidRPr="00C40060">
        <w:t>z podmiotem kontrolowanym inny termin przeprowadzenia kontroli.</w:t>
      </w:r>
    </w:p>
    <w:p w:rsidR="009F5624" w:rsidRPr="00C40060" w:rsidRDefault="009F5624" w:rsidP="000574FD">
      <w:pPr>
        <w:spacing w:before="120" w:after="120" w:line="276" w:lineRule="auto"/>
        <w:jc w:val="both"/>
        <w:rPr>
          <w:b/>
        </w:rPr>
      </w:pPr>
    </w:p>
    <w:p w:rsidR="00B744D2" w:rsidRPr="00C40060" w:rsidRDefault="002B762B" w:rsidP="00DB4E7C">
      <w:pPr>
        <w:pStyle w:val="Nagwek1"/>
      </w:pPr>
      <w:bookmarkStart w:id="7" w:name="OLE_LINK45"/>
      <w:bookmarkStart w:id="8" w:name="OLE_LINK46"/>
      <w:bookmarkStart w:id="9" w:name="OLE_LINK47"/>
      <w:bookmarkStart w:id="10" w:name="OLE_LINK48"/>
      <w:bookmarkStart w:id="11" w:name="OLE_LINK49"/>
      <w:r w:rsidRPr="00C40060">
        <w:t>§ 7</w:t>
      </w:r>
    </w:p>
    <w:p w:rsidR="007C0D7C" w:rsidRPr="00C40060" w:rsidRDefault="007C0D7C" w:rsidP="00DB4E7C">
      <w:pPr>
        <w:pStyle w:val="Nagwek1"/>
      </w:pPr>
      <w:r w:rsidRPr="00C40060">
        <w:t>Procedura przeprowadzania kontroli</w:t>
      </w:r>
    </w:p>
    <w:p w:rsidR="00202044" w:rsidRPr="00C40060" w:rsidRDefault="00202044" w:rsidP="000574FD">
      <w:pPr>
        <w:spacing w:before="120" w:after="120" w:line="276" w:lineRule="auto"/>
        <w:jc w:val="both"/>
        <w:rPr>
          <w:b/>
        </w:rPr>
      </w:pPr>
    </w:p>
    <w:bookmarkEnd w:id="7"/>
    <w:bookmarkEnd w:id="8"/>
    <w:bookmarkEnd w:id="9"/>
    <w:p w:rsidR="006D5193" w:rsidRPr="00C40060" w:rsidRDefault="006D5193" w:rsidP="000574FD">
      <w:pPr>
        <w:pStyle w:val="Akapitzlist"/>
        <w:numPr>
          <w:ilvl w:val="0"/>
          <w:numId w:val="30"/>
        </w:numPr>
        <w:shd w:val="clear" w:color="auto" w:fill="FFFFFF"/>
        <w:spacing w:before="120" w:after="120" w:line="276" w:lineRule="auto"/>
        <w:jc w:val="both"/>
        <w:rPr>
          <w:rFonts w:ascii="Open Sans" w:hAnsi="Open Sans"/>
        </w:rPr>
      </w:pPr>
      <w:r w:rsidRPr="00C40060">
        <w:rPr>
          <w:rFonts w:ascii="Open Sans" w:hAnsi="Open Sans"/>
        </w:rPr>
        <w:t>Kontrolę przeprowadza się w siedzibie podmiotu kontrolowanego lub w miejscu wykonywania działalności gospodarczej oraz w godzinach pracy lub w czasie faktycznego wykonywania działalności gospodarczej.</w:t>
      </w:r>
    </w:p>
    <w:p w:rsidR="006D5193" w:rsidRPr="00C40060" w:rsidRDefault="006D5193" w:rsidP="000574FD">
      <w:pPr>
        <w:pStyle w:val="Akapitzlist"/>
        <w:numPr>
          <w:ilvl w:val="0"/>
          <w:numId w:val="30"/>
        </w:numPr>
        <w:shd w:val="clear" w:color="auto" w:fill="FFFFFF"/>
        <w:spacing w:before="120" w:after="120" w:line="276" w:lineRule="auto"/>
        <w:jc w:val="both"/>
        <w:rPr>
          <w:rFonts w:ascii="Open Sans" w:hAnsi="Open Sans"/>
        </w:rPr>
      </w:pPr>
      <w:r w:rsidRPr="00C40060">
        <w:rPr>
          <w:rFonts w:ascii="Open Sans" w:hAnsi="Open Sans"/>
        </w:rPr>
        <w:t>Za zgodą lub na wniosek podmiotu kontrolowanego kontrolę przeprowadza się w miejscu przechowywania dokumentacji, w tym ksiąg podatkowych, innym niż siedziba lub miejsce wykonywania działalności gospodarczej, jeżeli może to usprawnić prowadzenie kontroli.</w:t>
      </w:r>
    </w:p>
    <w:p w:rsidR="006D5193" w:rsidRPr="00C40060" w:rsidRDefault="006D5193" w:rsidP="000574FD">
      <w:pPr>
        <w:pStyle w:val="Akapitzlist"/>
        <w:numPr>
          <w:ilvl w:val="0"/>
          <w:numId w:val="30"/>
        </w:numPr>
        <w:shd w:val="clear" w:color="auto" w:fill="FFFFFF"/>
        <w:spacing w:before="120" w:after="120" w:line="276" w:lineRule="auto"/>
        <w:jc w:val="both"/>
        <w:rPr>
          <w:rFonts w:ascii="Open Sans" w:hAnsi="Open Sans"/>
        </w:rPr>
      </w:pPr>
      <w:r w:rsidRPr="00C40060">
        <w:rPr>
          <w:rFonts w:ascii="Open Sans" w:hAnsi="Open Sans"/>
        </w:rPr>
        <w:t>Za zgodą podmiotu kontrolowanego kontrola lub poszczególne czynności kontrolne mogą być przeprowadzane również w siedzibie organu kontroli, jeżeli może to usprawnić prowadzenie kontroli.</w:t>
      </w:r>
    </w:p>
    <w:p w:rsidR="006D5193" w:rsidRPr="00C40060" w:rsidRDefault="006D5193" w:rsidP="000574FD">
      <w:pPr>
        <w:pStyle w:val="Akapitzlist"/>
        <w:numPr>
          <w:ilvl w:val="0"/>
          <w:numId w:val="30"/>
        </w:numPr>
        <w:shd w:val="clear" w:color="auto" w:fill="FFFFFF"/>
        <w:spacing w:before="120" w:after="120" w:line="276" w:lineRule="auto"/>
        <w:jc w:val="both"/>
        <w:rPr>
          <w:rFonts w:ascii="Open Sans" w:hAnsi="Open Sans"/>
        </w:rPr>
      </w:pPr>
      <w:r w:rsidRPr="00C40060">
        <w:rPr>
          <w:rFonts w:ascii="Open Sans" w:hAnsi="Open Sans"/>
        </w:rPr>
        <w:t xml:space="preserve">Za zgodą </w:t>
      </w:r>
      <w:r w:rsidR="00862BF4" w:rsidRPr="00C40060">
        <w:rPr>
          <w:rFonts w:ascii="Open Sans" w:hAnsi="Open Sans"/>
        </w:rPr>
        <w:t xml:space="preserve">podmiotu kontrolowanego </w:t>
      </w:r>
      <w:r w:rsidRPr="00C40060">
        <w:rPr>
          <w:rFonts w:ascii="Open Sans" w:hAnsi="Open Sans"/>
        </w:rPr>
        <w:t>kontrola lub poszczególne czynności kontrolne mogą być przeprowadzone w sposób zdalny za pośrednictwem operatora pocztowego w rozumieniu ustawy z dnia 23 listopada 2012 r. - Prawo pocztowe (Dz. U. z 2020 r. poz. 1041) lub za pomocą środków komunikacji elektronicznej w rozumieniu art. 2 pkt 5 ustawy z dnia 18 lipca 2002 r. o świadczeniu usług drogą elektroniczną (Dz. U. z 2020 r. poz. 344), jeżeli może to usprawnić prowadzenie kontroli lub przemawia za tym charakter prowadzonej przez</w:t>
      </w:r>
      <w:r w:rsidR="00862BF4" w:rsidRPr="00C40060">
        <w:rPr>
          <w:rFonts w:ascii="Open Sans" w:hAnsi="Open Sans"/>
        </w:rPr>
        <w:t xml:space="preserve"> podmiot kontrolowany</w:t>
      </w:r>
      <w:r w:rsidRPr="00C40060">
        <w:rPr>
          <w:rFonts w:ascii="Open Sans" w:hAnsi="Open Sans"/>
        </w:rPr>
        <w:t xml:space="preserve"> działalności gospodarczej.</w:t>
      </w:r>
    </w:p>
    <w:p w:rsidR="002000D9" w:rsidRPr="00C40060" w:rsidRDefault="004D1579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>Kontrolę przeprowadza</w:t>
      </w:r>
      <w:r w:rsidR="00D42B0D" w:rsidRPr="00C40060">
        <w:t xml:space="preserve"> z</w:t>
      </w:r>
      <w:r w:rsidR="008036BF" w:rsidRPr="00C40060">
        <w:t>espół k</w:t>
      </w:r>
      <w:r w:rsidR="006D5193" w:rsidRPr="00C40060">
        <w:t>ontrolujący</w:t>
      </w:r>
      <w:r w:rsidR="00CE3C7A">
        <w:t xml:space="preserve">. </w:t>
      </w:r>
      <w:r w:rsidR="006D5193" w:rsidRPr="00C40060">
        <w:t xml:space="preserve">W skład </w:t>
      </w:r>
      <w:r w:rsidR="0066377E" w:rsidRPr="00C40060">
        <w:t>z</w:t>
      </w:r>
      <w:r w:rsidR="006D5193" w:rsidRPr="00C40060">
        <w:t xml:space="preserve">espołu </w:t>
      </w:r>
      <w:r w:rsidR="008036BF" w:rsidRPr="00C40060">
        <w:t>k</w:t>
      </w:r>
      <w:r w:rsidR="009E787F" w:rsidRPr="00C40060">
        <w:t>ontrolującego wcho</w:t>
      </w:r>
      <w:r w:rsidR="00D42B0D" w:rsidRPr="00C40060">
        <w:t>dzi p</w:t>
      </w:r>
      <w:r w:rsidR="008036BF" w:rsidRPr="00C40060">
        <w:t xml:space="preserve">rzewodniczący </w:t>
      </w:r>
      <w:r w:rsidR="00D42B0D" w:rsidRPr="00C40060">
        <w:t>z</w:t>
      </w:r>
      <w:r w:rsidR="008036BF" w:rsidRPr="00C40060">
        <w:t>espołu k</w:t>
      </w:r>
      <w:r w:rsidR="009E787F" w:rsidRPr="00C40060">
        <w:t>ontrolującego o</w:t>
      </w:r>
      <w:r w:rsidR="00D42B0D" w:rsidRPr="00C40060">
        <w:t>raz członek/c</w:t>
      </w:r>
      <w:r w:rsidR="008036BF" w:rsidRPr="00C40060">
        <w:t xml:space="preserve">złonkowie </w:t>
      </w:r>
      <w:r w:rsidR="00D42B0D" w:rsidRPr="00C40060">
        <w:t>z</w:t>
      </w:r>
      <w:r w:rsidR="008036BF" w:rsidRPr="00C40060">
        <w:t>espołu k</w:t>
      </w:r>
      <w:r w:rsidR="009E787F" w:rsidRPr="00C40060">
        <w:t xml:space="preserve">ontrolującego. </w:t>
      </w:r>
    </w:p>
    <w:p w:rsidR="00FF13EE" w:rsidRPr="00C40060" w:rsidRDefault="00FF13EE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 xml:space="preserve">Zespół kontrolujący przed przystąpieniem do kontroli okazuje reprezentującemu podmiot kontrolowany do wglądu </w:t>
      </w:r>
      <w:r w:rsidR="0066377E" w:rsidRPr="00C40060">
        <w:t xml:space="preserve">legitymacje służbowe </w:t>
      </w:r>
      <w:r w:rsidR="00F45FB8" w:rsidRPr="00C40060">
        <w:t xml:space="preserve">osób przeprowadzających kontrolę </w:t>
      </w:r>
      <w:r w:rsidRPr="00C40060">
        <w:t xml:space="preserve">oraz przekazuje </w:t>
      </w:r>
      <w:r w:rsidR="00F45FB8" w:rsidRPr="00C40060">
        <w:t xml:space="preserve">potwierdzone za zgodność z oryginałem upoważnienia </w:t>
      </w:r>
      <w:r w:rsidR="00CE3C7A">
        <w:t xml:space="preserve">tych osób </w:t>
      </w:r>
      <w:r w:rsidR="00F45FB8" w:rsidRPr="00C40060">
        <w:t xml:space="preserve">do kontroli wraz z oryginałami </w:t>
      </w:r>
      <w:r w:rsidRPr="00C40060">
        <w:t>szczegółow</w:t>
      </w:r>
      <w:r w:rsidR="00F45FB8" w:rsidRPr="00C40060">
        <w:t>ego</w:t>
      </w:r>
      <w:r w:rsidRPr="00C40060">
        <w:t xml:space="preserve"> zakres</w:t>
      </w:r>
      <w:r w:rsidR="00F45FB8" w:rsidRPr="00C40060">
        <w:t>u</w:t>
      </w:r>
      <w:r w:rsidRPr="00C40060">
        <w:t xml:space="preserve"> upoważnienia</w:t>
      </w:r>
      <w:r w:rsidR="005B2562">
        <w:t>,</w:t>
      </w:r>
      <w:r w:rsidR="00CE3C7A">
        <w:t xml:space="preserve"> </w:t>
      </w:r>
      <w:r w:rsidR="00CE3C7A" w:rsidRPr="00C40060">
        <w:t>każdorazowo wydawan</w:t>
      </w:r>
      <w:r w:rsidR="00CE3C7A">
        <w:t>ego</w:t>
      </w:r>
      <w:r w:rsidR="00CE3C7A" w:rsidRPr="00C40060">
        <w:t xml:space="preserve"> przez Dyrektora WUP</w:t>
      </w:r>
      <w:r w:rsidR="00CE3C7A">
        <w:t xml:space="preserve"> (zwane dalej wyznaczeniem)</w:t>
      </w:r>
      <w:r w:rsidRPr="00C40060">
        <w:t>.</w:t>
      </w:r>
    </w:p>
    <w:p w:rsidR="00CE3C7A" w:rsidRPr="00C40060" w:rsidRDefault="00CE3C7A" w:rsidP="00CE3C7A">
      <w:pPr>
        <w:numPr>
          <w:ilvl w:val="0"/>
          <w:numId w:val="30"/>
        </w:numPr>
        <w:spacing w:before="120" w:after="120" w:line="276" w:lineRule="auto"/>
        <w:jc w:val="both"/>
      </w:pPr>
      <w:r>
        <w:t xml:space="preserve">Wyznaczenie, jest </w:t>
      </w:r>
      <w:r w:rsidRPr="00C40060">
        <w:t xml:space="preserve">uzupełnieniem </w:t>
      </w:r>
      <w:r w:rsidR="005B2562">
        <w:t xml:space="preserve">i uszczegółowieniem </w:t>
      </w:r>
      <w:r w:rsidRPr="00C40060">
        <w:t xml:space="preserve">wydanych przez Marszałka upoważnień do kontroli agencji zatrudnienia dla pracowników WUP. Wzór </w:t>
      </w:r>
      <w:r>
        <w:t>wyznaczenia</w:t>
      </w:r>
      <w:r w:rsidRPr="00C40060">
        <w:t>, stanowi załącznik nr 2.</w:t>
      </w:r>
    </w:p>
    <w:p w:rsidR="00FF13EE" w:rsidRPr="00C40060" w:rsidRDefault="00FF13EE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 xml:space="preserve">Wzór legitymacji </w:t>
      </w:r>
      <w:r w:rsidR="00862BF4" w:rsidRPr="00C40060">
        <w:t>służbowej stanowi załącznik nr 3</w:t>
      </w:r>
      <w:r w:rsidRPr="00C40060">
        <w:t>.</w:t>
      </w:r>
    </w:p>
    <w:p w:rsidR="00FF13EE" w:rsidRPr="00C40060" w:rsidRDefault="00D43FDC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>Oryginał upoważnienia</w:t>
      </w:r>
      <w:r w:rsidR="00CE3C7A">
        <w:t xml:space="preserve"> do kontroli</w:t>
      </w:r>
      <w:r w:rsidR="009F5624" w:rsidRPr="00C40060">
        <w:t xml:space="preserve"> </w:t>
      </w:r>
      <w:r w:rsidRPr="00C40060">
        <w:t>znajduje się w posiadaniu każdego z pracowników WUP</w:t>
      </w:r>
      <w:r w:rsidR="00CE3C7A">
        <w:t>,</w:t>
      </w:r>
      <w:r w:rsidRPr="00C40060">
        <w:t xml:space="preserve"> dla którego zostało wydane</w:t>
      </w:r>
      <w:r w:rsidR="00CE3C7A">
        <w:t xml:space="preserve">, </w:t>
      </w:r>
      <w:r w:rsidRPr="00C40060">
        <w:t xml:space="preserve">przechowywane jest w WUP </w:t>
      </w:r>
      <w:r w:rsidR="00CE3C7A">
        <w:t>i</w:t>
      </w:r>
      <w:r w:rsidRPr="00C40060">
        <w:t xml:space="preserve"> dostępne do wglądu w </w:t>
      </w:r>
      <w:r w:rsidRPr="00C40060">
        <w:lastRenderedPageBreak/>
        <w:t>formie skanu na stronie internetowej WUP. Na kontroli przedstawiana jest potwierdzona za zgodność z oryginałem kopia ww. upoważnienia ze względu na wydan</w:t>
      </w:r>
      <w:r w:rsidR="00FF13EE" w:rsidRPr="00C40060">
        <w:t>ie dokumentu</w:t>
      </w:r>
      <w:r w:rsidRPr="00C40060">
        <w:t xml:space="preserve"> </w:t>
      </w:r>
      <w:r w:rsidR="00CE3C7A">
        <w:t xml:space="preserve">przez Marszałka </w:t>
      </w:r>
      <w:r w:rsidRPr="00C40060">
        <w:t>w jednym egzemplarzu. Na życzenie podmiotu kontrolowanego w każdej chwili (w godzinach urzędowania WUP) oryginał jest dostępny do wglądu w WUP.</w:t>
      </w:r>
    </w:p>
    <w:p w:rsidR="00291463" w:rsidRPr="00C40060" w:rsidRDefault="00291463" w:rsidP="000574FD">
      <w:pPr>
        <w:numPr>
          <w:ilvl w:val="0"/>
          <w:numId w:val="30"/>
        </w:numPr>
        <w:spacing w:before="120" w:after="120" w:line="276" w:lineRule="auto"/>
        <w:jc w:val="both"/>
        <w:rPr>
          <w:spacing w:val="-2"/>
        </w:rPr>
      </w:pPr>
      <w:r w:rsidRPr="00C40060">
        <w:rPr>
          <w:spacing w:val="-2"/>
        </w:rPr>
        <w:t xml:space="preserve">Czynności kontrolnych dokonuje się w obecności </w:t>
      </w:r>
      <w:r w:rsidR="002D62EE" w:rsidRPr="00C40060">
        <w:rPr>
          <w:spacing w:val="-2"/>
        </w:rPr>
        <w:t>reprezentującego podmiot kontrolowany.</w:t>
      </w:r>
    </w:p>
    <w:p w:rsidR="00935E6C" w:rsidRPr="00C40060" w:rsidRDefault="00935E6C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 xml:space="preserve">W przypadku wyznaczenia </w:t>
      </w:r>
      <w:r w:rsidR="0023334C" w:rsidRPr="00C40060">
        <w:t xml:space="preserve">przez </w:t>
      </w:r>
      <w:bookmarkStart w:id="12" w:name="OLE_LINK1"/>
      <w:bookmarkStart w:id="13" w:name="OLE_LINK2"/>
      <w:bookmarkStart w:id="14" w:name="OLE_LINK3"/>
      <w:r w:rsidR="0023334C" w:rsidRPr="00C40060">
        <w:t xml:space="preserve">kierującego podmiotem kontrolowanym </w:t>
      </w:r>
      <w:bookmarkEnd w:id="12"/>
      <w:bookmarkEnd w:id="13"/>
      <w:bookmarkEnd w:id="14"/>
      <w:r w:rsidR="00D207EE" w:rsidRPr="00C40060">
        <w:t xml:space="preserve">innej </w:t>
      </w:r>
      <w:r w:rsidRPr="00C40060">
        <w:t>osoby upoważnionej do reprezentowania podmiotu kontrolowanego podczas kontroli, kontrolowany jest obowiązany do pisemnego wskazania tej osoby stosownym upoważnieniem.</w:t>
      </w:r>
      <w:r w:rsidR="00640C2F" w:rsidRPr="00C40060">
        <w:t xml:space="preserve"> Jeśli reprezentowanie podmiotu podczas kontroli dotyczy szerszego zakresu</w:t>
      </w:r>
      <w:r w:rsidR="00030985" w:rsidRPr="00C40060">
        <w:t>,</w:t>
      </w:r>
      <w:r w:rsidR="00640C2F" w:rsidRPr="00C40060">
        <w:t xml:space="preserve"> niż potwierdzenie odebrania </w:t>
      </w:r>
      <w:r w:rsidR="009F5624" w:rsidRPr="00C40060">
        <w:t xml:space="preserve">dokumentu ze szczegółowym zakresem upoważnienia do kontroli </w:t>
      </w:r>
      <w:r w:rsidR="00640C2F" w:rsidRPr="00C40060">
        <w:t>od zespołu kontrolującego i udzielania wyjaśnie</w:t>
      </w:r>
      <w:r w:rsidR="002B762B" w:rsidRPr="00C40060">
        <w:t>ń, wymagane jest pełnomocnictwo do czynności prawnych w imieniu kierującego podmiotem kontrolowanym.</w:t>
      </w:r>
    </w:p>
    <w:p w:rsidR="005E028F" w:rsidRPr="00C40060" w:rsidRDefault="005E028F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 xml:space="preserve">Podmiot kontrolowany na wstępie kontroli jest obowiązany do niezwłocznego okazania zespołowi kontrolującemu książki kontroli </w:t>
      </w:r>
      <w:r w:rsidR="002000D9" w:rsidRPr="00C40060">
        <w:t>albo kopii</w:t>
      </w:r>
      <w:r w:rsidRPr="00C40060">
        <w:t xml:space="preserve"> jej odpowiednich fragmentów lub wydruk</w:t>
      </w:r>
      <w:r w:rsidR="002000D9" w:rsidRPr="00C40060">
        <w:t>u</w:t>
      </w:r>
      <w:r w:rsidRPr="00C40060">
        <w:t xml:space="preserve"> z systemu informatycznego, w którym prowadzona jest książka kontroli</w:t>
      </w:r>
      <w:r w:rsidR="007D6332" w:rsidRPr="00C40060">
        <w:t>, poświadczon</w:t>
      </w:r>
      <w:r w:rsidR="002000D9" w:rsidRPr="00C40060">
        <w:t>ego</w:t>
      </w:r>
      <w:r w:rsidR="007D6332" w:rsidRPr="00C40060">
        <w:t xml:space="preserve"> przez </w:t>
      </w:r>
      <w:r w:rsidR="00402FE4" w:rsidRPr="00C40060">
        <w:t>reprezentującego podmiot kontrolowany</w:t>
      </w:r>
      <w:r w:rsidR="007D6332" w:rsidRPr="00C40060">
        <w:t xml:space="preserve"> za zgodność z wpisem w książce kon</w:t>
      </w:r>
      <w:r w:rsidR="00DF1D29" w:rsidRPr="00C40060">
        <w:t>t</w:t>
      </w:r>
      <w:r w:rsidR="007D6332" w:rsidRPr="00C40060">
        <w:t>roli.</w:t>
      </w:r>
    </w:p>
    <w:p w:rsidR="007D6332" w:rsidRPr="00C40060" w:rsidRDefault="007D6332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>Podmiot kontrolowany jest zwolniony z okazania ks</w:t>
      </w:r>
      <w:r w:rsidR="00DF1D29" w:rsidRPr="00C40060">
        <w:t>i</w:t>
      </w:r>
      <w:r w:rsidRPr="00C40060">
        <w:t xml:space="preserve">ążki kontroli, jeżeli jej okazanie jest niemożliwe ze względu na udostępnienie jej innemu organowi kontroli. W takim przypadku </w:t>
      </w:r>
      <w:r w:rsidR="00402FE4" w:rsidRPr="00C40060">
        <w:t>podmiot kontrolowany</w:t>
      </w:r>
      <w:r w:rsidRPr="00C40060">
        <w:t xml:space="preserve"> okazuje książkę kon</w:t>
      </w:r>
      <w:r w:rsidR="00DF1D29" w:rsidRPr="00C40060">
        <w:t>troli w siedzibie WUP w terminie 3 dni roboczych od dnia zwrotu tej książki przez organ kontroli.</w:t>
      </w:r>
    </w:p>
    <w:p w:rsidR="00745E4B" w:rsidRPr="00C40060" w:rsidRDefault="00862BF4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 xml:space="preserve">Zespół </w:t>
      </w:r>
      <w:r w:rsidR="00D42B0D" w:rsidRPr="00C40060">
        <w:t>k</w:t>
      </w:r>
      <w:r w:rsidRPr="00C40060">
        <w:t>ontrolujący</w:t>
      </w:r>
      <w:r w:rsidR="00745E4B" w:rsidRPr="00C40060">
        <w:t xml:space="preserve"> jest zobowiązany wykonywać czynności w sposób sprawny i możliwie niezakłócający funkcjonowania podmiotu kontrolowanego. Je</w:t>
      </w:r>
      <w:r w:rsidR="00E670EA" w:rsidRPr="00C40060">
        <w:t>żeli</w:t>
      </w:r>
      <w:r w:rsidR="00745E4B" w:rsidRPr="00C40060">
        <w:t xml:space="preserve"> reprezentujący podmiot kontrolowany wskaże na piśmie, że przeprowadzane czynności kontrolne zakłócają w sposób istotny działalność gospodarczą podmiotu kontrolowanego, konieczność podjęcia takich czynności powinna być uzasadniona w protokole kontroli.</w:t>
      </w:r>
    </w:p>
    <w:p w:rsidR="00841672" w:rsidRPr="00C40060" w:rsidRDefault="00B744D2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>W przypadku niem</w:t>
      </w:r>
      <w:r w:rsidR="00496ED2" w:rsidRPr="00C40060">
        <w:t>ożności</w:t>
      </w:r>
      <w:r w:rsidRPr="00C40060">
        <w:t xml:space="preserve"> przeprowadzenia lub zakończenia kontroli na terenie podmiotu kontrolowanego, zespół kontrolujący jest zobowiązany do sporządzenia notatki służbowej, w treści wskazując powody niemożności przeprowadzenia </w:t>
      </w:r>
      <w:r w:rsidR="00402FE4" w:rsidRPr="00C40060">
        <w:t>lub</w:t>
      </w:r>
      <w:r w:rsidRPr="00C40060">
        <w:t xml:space="preserve"> kontynuowania kontroli.</w:t>
      </w:r>
    </w:p>
    <w:p w:rsidR="00975939" w:rsidRPr="00C40060" w:rsidRDefault="00841672" w:rsidP="000574FD">
      <w:pPr>
        <w:numPr>
          <w:ilvl w:val="0"/>
          <w:numId w:val="30"/>
        </w:numPr>
        <w:spacing w:before="120" w:after="120" w:line="276" w:lineRule="auto"/>
        <w:jc w:val="both"/>
      </w:pPr>
      <w:r w:rsidRPr="00C40060">
        <w:t>Wzór n</w:t>
      </w:r>
      <w:r w:rsidR="007E3F72" w:rsidRPr="00C40060">
        <w:t>otatk</w:t>
      </w:r>
      <w:r w:rsidRPr="00C40060">
        <w:t>i</w:t>
      </w:r>
      <w:r w:rsidR="007E3F72" w:rsidRPr="00C40060">
        <w:t xml:space="preserve"> służbow</w:t>
      </w:r>
      <w:r w:rsidRPr="00C40060">
        <w:t>ej</w:t>
      </w:r>
      <w:r w:rsidR="007E3F72" w:rsidRPr="00C40060">
        <w:t xml:space="preserve"> z działań kontrolnych stanowi załącznik nr 4.</w:t>
      </w:r>
    </w:p>
    <w:p w:rsidR="003E45A7" w:rsidRPr="00C40060" w:rsidRDefault="003E45A7" w:rsidP="000574FD">
      <w:pPr>
        <w:spacing w:before="120" w:after="120" w:line="276" w:lineRule="auto"/>
      </w:pPr>
    </w:p>
    <w:bookmarkEnd w:id="10"/>
    <w:bookmarkEnd w:id="11"/>
    <w:p w:rsidR="008C63E6" w:rsidRPr="00C40060" w:rsidRDefault="002B762B" w:rsidP="00DB4E7C">
      <w:pPr>
        <w:pStyle w:val="Nagwek1"/>
      </w:pPr>
      <w:r w:rsidRPr="00C40060">
        <w:t>§ 8</w:t>
      </w:r>
    </w:p>
    <w:p w:rsidR="00B744D2" w:rsidRPr="00C40060" w:rsidRDefault="00B744D2" w:rsidP="00DB4E7C">
      <w:pPr>
        <w:pStyle w:val="Nagwek1"/>
      </w:pPr>
      <w:r w:rsidRPr="00C40060">
        <w:t>Protokół kontroli</w:t>
      </w:r>
    </w:p>
    <w:p w:rsidR="00575D7F" w:rsidRPr="00C40060" w:rsidRDefault="00575D7F" w:rsidP="000574FD">
      <w:pPr>
        <w:spacing w:before="120" w:after="120" w:line="276" w:lineRule="auto"/>
        <w:jc w:val="both"/>
      </w:pPr>
    </w:p>
    <w:p w:rsidR="009D6E0D" w:rsidRPr="00C40060" w:rsidRDefault="005525A0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 xml:space="preserve">Wyniki przeprowadzonej kontroli </w:t>
      </w:r>
      <w:r w:rsidR="00ED759C" w:rsidRPr="00C40060">
        <w:t xml:space="preserve">zespół </w:t>
      </w:r>
      <w:r w:rsidRPr="00C40060">
        <w:t>kontrolujący przedstawia w protokole kontroli.</w:t>
      </w:r>
      <w:r w:rsidR="00CC5044" w:rsidRPr="00C40060">
        <w:t xml:space="preserve"> Protokół kontroli stanowi element postępowania dowodowego, dokumentującego stan faktyczny.</w:t>
      </w:r>
      <w:r w:rsidRPr="00C40060">
        <w:t xml:space="preserve"> </w:t>
      </w:r>
    </w:p>
    <w:p w:rsidR="005525A0" w:rsidRPr="00C40060" w:rsidRDefault="00841672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Wzór p</w:t>
      </w:r>
      <w:r w:rsidR="005525A0" w:rsidRPr="00C40060">
        <w:t>rotok</w:t>
      </w:r>
      <w:r w:rsidRPr="00C40060">
        <w:t>ołu</w:t>
      </w:r>
      <w:r w:rsidR="005525A0" w:rsidRPr="00C40060">
        <w:t xml:space="preserve"> kontrol</w:t>
      </w:r>
      <w:r w:rsidR="00ED759C" w:rsidRPr="00C40060">
        <w:t xml:space="preserve">i stanowi załącznik nr </w:t>
      </w:r>
      <w:r w:rsidR="007E3F72" w:rsidRPr="00C40060">
        <w:t>5</w:t>
      </w:r>
      <w:r w:rsidR="00ED759C" w:rsidRPr="00C40060">
        <w:t>.</w:t>
      </w:r>
    </w:p>
    <w:p w:rsidR="005525A0" w:rsidRPr="00C40060" w:rsidRDefault="005525A0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lastRenderedPageBreak/>
        <w:t>Protokół sporządza się w dwóch jednobrzmiących egzemplarzach – po jednym dla podmiot</w:t>
      </w:r>
      <w:r w:rsidR="000509A7" w:rsidRPr="00C40060">
        <w:t>u</w:t>
      </w:r>
      <w:r w:rsidRPr="00C40060">
        <w:t xml:space="preserve"> kontrolowan</w:t>
      </w:r>
      <w:r w:rsidR="000509A7" w:rsidRPr="00C40060">
        <w:t xml:space="preserve">ego </w:t>
      </w:r>
      <w:r w:rsidRPr="00C40060">
        <w:t xml:space="preserve">i dla </w:t>
      </w:r>
      <w:r w:rsidR="000509A7" w:rsidRPr="00C40060">
        <w:t>zespołu kontrolującego</w:t>
      </w:r>
      <w:r w:rsidRPr="00C40060">
        <w:t>.</w:t>
      </w:r>
    </w:p>
    <w:p w:rsidR="009542BC" w:rsidRPr="00C40060" w:rsidRDefault="000D5F7A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Protokół kontroli podpisuje zespół kontrolujący</w:t>
      </w:r>
      <w:r w:rsidR="0021188B" w:rsidRPr="00C40060">
        <w:t xml:space="preserve"> </w:t>
      </w:r>
      <w:r w:rsidR="00DE4AB4" w:rsidRPr="00C40060">
        <w:t>oraz</w:t>
      </w:r>
      <w:r w:rsidR="0021188B" w:rsidRPr="00C40060">
        <w:t xml:space="preserve"> </w:t>
      </w:r>
      <w:r w:rsidR="000509A7" w:rsidRPr="00C40060">
        <w:t>reprezentujący</w:t>
      </w:r>
      <w:r w:rsidR="0021188B" w:rsidRPr="00C40060">
        <w:t xml:space="preserve"> </w:t>
      </w:r>
      <w:r w:rsidR="003D54CD" w:rsidRPr="00C40060">
        <w:t>podmio</w:t>
      </w:r>
      <w:r w:rsidR="00D128FA" w:rsidRPr="00C40060">
        <w:t>t</w:t>
      </w:r>
      <w:r w:rsidR="003D54CD" w:rsidRPr="00C40060">
        <w:t xml:space="preserve"> kontrolowany</w:t>
      </w:r>
      <w:r w:rsidR="002B762B" w:rsidRPr="00C40060">
        <w:t xml:space="preserve"> wraz z zaparafowaniem każdej strony</w:t>
      </w:r>
      <w:r w:rsidR="00DE4AB4" w:rsidRPr="00C40060">
        <w:t>.</w:t>
      </w:r>
    </w:p>
    <w:p w:rsidR="009542BC" w:rsidRPr="00C40060" w:rsidRDefault="009542BC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Od treści i ustaleń zawartych w protokole, przed jego podpisaniem</w:t>
      </w:r>
      <w:r w:rsidR="00402FE4" w:rsidRPr="00C40060">
        <w:t>,</w:t>
      </w:r>
      <w:r w:rsidRPr="00C40060">
        <w:t xml:space="preserve"> służy prawo zgłoszenia pisemnie umotywowanych </w:t>
      </w:r>
      <w:r w:rsidR="00D76584" w:rsidRPr="00C40060">
        <w:t>uwag i zastrzeżeń w ciągu 14</w:t>
      </w:r>
      <w:r w:rsidRPr="00C40060">
        <w:t xml:space="preserve"> dni od dnia </w:t>
      </w:r>
      <w:r w:rsidR="009429A5" w:rsidRPr="00C40060">
        <w:t>otrzymania</w:t>
      </w:r>
      <w:r w:rsidRPr="00C40060">
        <w:t xml:space="preserve"> protokołu. </w:t>
      </w:r>
    </w:p>
    <w:p w:rsidR="00CC5B80" w:rsidRPr="00C40060" w:rsidRDefault="00E6285D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 xml:space="preserve">W przypadku zgłoszenia przez podmiot kontrolowany pisemnych uwag i zastrzeżeń, </w:t>
      </w:r>
      <w:r w:rsidR="00600CDB" w:rsidRPr="00C40060">
        <w:br/>
      </w:r>
      <w:r w:rsidRPr="00C40060">
        <w:t xml:space="preserve">o których mowa w </w:t>
      </w:r>
      <w:r w:rsidR="009E21CC" w:rsidRPr="00C40060">
        <w:t>ust.</w:t>
      </w:r>
      <w:r w:rsidRPr="00C40060">
        <w:t xml:space="preserve"> </w:t>
      </w:r>
      <w:r w:rsidR="009D6E0D" w:rsidRPr="00C40060">
        <w:t>5</w:t>
      </w:r>
      <w:r w:rsidRPr="00C40060">
        <w:t xml:space="preserve">, zespół kontrolujący </w:t>
      </w:r>
      <w:r w:rsidR="00B3799E" w:rsidRPr="00C40060">
        <w:t>dokona</w:t>
      </w:r>
      <w:r w:rsidRPr="00C40060">
        <w:t xml:space="preserve"> analizy zgłoszonych zastrzeżeń</w:t>
      </w:r>
      <w:r w:rsidR="00D128FA" w:rsidRPr="00C40060">
        <w:t xml:space="preserve"> oraz</w:t>
      </w:r>
      <w:r w:rsidR="0019675F" w:rsidRPr="00C40060">
        <w:t xml:space="preserve"> w miarę potrzeby </w:t>
      </w:r>
      <w:r w:rsidRPr="00C40060">
        <w:t>pod</w:t>
      </w:r>
      <w:r w:rsidR="00B3799E" w:rsidRPr="00C40060">
        <w:t>ejmie</w:t>
      </w:r>
      <w:r w:rsidRPr="00C40060">
        <w:t xml:space="preserve"> dodatkow</w:t>
      </w:r>
      <w:r w:rsidR="00B3799E" w:rsidRPr="00C40060">
        <w:t>e</w:t>
      </w:r>
      <w:r w:rsidRPr="00C40060">
        <w:t xml:space="preserve"> czynności kontroln</w:t>
      </w:r>
      <w:r w:rsidR="00B3799E" w:rsidRPr="00C40060">
        <w:t>e</w:t>
      </w:r>
      <w:r w:rsidR="00CC5B80" w:rsidRPr="00C40060">
        <w:t>.</w:t>
      </w:r>
    </w:p>
    <w:p w:rsidR="00CC5B80" w:rsidRPr="00C40060" w:rsidRDefault="00CC5B80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 xml:space="preserve">Wynik rozpatrzenia zastrzeżeń podmiotu kontrolowanego zespół kontrolujący przedstawia w </w:t>
      </w:r>
      <w:r w:rsidR="00AC5742" w:rsidRPr="00C40060">
        <w:t xml:space="preserve">dodatkowym załączniku do </w:t>
      </w:r>
      <w:r w:rsidRPr="00C40060">
        <w:t>protoko</w:t>
      </w:r>
      <w:r w:rsidR="00AC5742" w:rsidRPr="00C40060">
        <w:t>łu</w:t>
      </w:r>
      <w:r w:rsidRPr="00C40060">
        <w:t xml:space="preserve"> kontroli</w:t>
      </w:r>
      <w:r w:rsidR="00402FE4" w:rsidRPr="00C40060">
        <w:t>,</w:t>
      </w:r>
      <w:r w:rsidRPr="00C40060">
        <w:t xml:space="preserve"> uwzględniając sposób rozpatrzenia zgłoszonych zastrzeżeń.</w:t>
      </w:r>
    </w:p>
    <w:p w:rsidR="006311A1" w:rsidRPr="00C40060" w:rsidRDefault="006311A1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Reprezentujący podmiot kontrolowany ma prawo odmówić podpisania protokołu kontroli, składając w terminie 7 dni od daty jego otrzymania pisemne wyjaśnienia tej odmowy.</w:t>
      </w:r>
    </w:p>
    <w:p w:rsidR="00572B1A" w:rsidRPr="00C40060" w:rsidRDefault="00572B1A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Za odmowę podpisania protokołu kontroli uważa się również sytuację</w:t>
      </w:r>
      <w:r w:rsidR="00E670EA" w:rsidRPr="00C40060">
        <w:t>,</w:t>
      </w:r>
      <w:r w:rsidRPr="00C40060">
        <w:t xml:space="preserve"> w której protokół kontroli nie zostanie dostarczony do WUP w terminie 14 dni od daty </w:t>
      </w:r>
      <w:r w:rsidR="00B70F81" w:rsidRPr="00C40060">
        <w:t xml:space="preserve">jego </w:t>
      </w:r>
      <w:r w:rsidRPr="00C40060">
        <w:t>otrzymania przez podmiot kontrolowany</w:t>
      </w:r>
      <w:r w:rsidR="00E84942" w:rsidRPr="00C40060">
        <w:t>,</w:t>
      </w:r>
      <w:r w:rsidR="00B70F81" w:rsidRPr="00C40060">
        <w:t xml:space="preserve"> zostanie podpisany przez nieuprawnioną osobę</w:t>
      </w:r>
      <w:r w:rsidR="00E84942" w:rsidRPr="00C40060">
        <w:t xml:space="preserve"> lub nie zostanie podpisany</w:t>
      </w:r>
      <w:r w:rsidRPr="00C40060">
        <w:t>.</w:t>
      </w:r>
    </w:p>
    <w:p w:rsidR="00E6285D" w:rsidRPr="00C40060" w:rsidRDefault="006311A1" w:rsidP="000574FD">
      <w:pPr>
        <w:numPr>
          <w:ilvl w:val="0"/>
          <w:numId w:val="7"/>
        </w:numPr>
        <w:spacing w:before="120" w:after="120" w:line="276" w:lineRule="auto"/>
        <w:jc w:val="both"/>
      </w:pPr>
      <w:r w:rsidRPr="00C40060">
        <w:t>Odmowa podpisania protokołu kontroli przez reprezentującego podmiot kontrolowany nie stanowi przeszkody do podpisania protokołu przez zespół kontrolujący i realizacji ustaleń kontroli</w:t>
      </w:r>
      <w:r w:rsidR="004D3139" w:rsidRPr="00C40060">
        <w:t>.</w:t>
      </w:r>
    </w:p>
    <w:p w:rsidR="002154EB" w:rsidRPr="00C40060" w:rsidRDefault="002154EB" w:rsidP="000574FD">
      <w:pPr>
        <w:spacing w:before="120" w:after="120" w:line="276" w:lineRule="auto"/>
        <w:jc w:val="both"/>
      </w:pPr>
    </w:p>
    <w:p w:rsidR="00275DE7" w:rsidRPr="00C40060" w:rsidRDefault="00275DE7" w:rsidP="00DB4E7C">
      <w:pPr>
        <w:pStyle w:val="Nagwek1"/>
      </w:pPr>
      <w:r w:rsidRPr="00C40060">
        <w:t xml:space="preserve">§ </w:t>
      </w:r>
      <w:r w:rsidR="002B762B" w:rsidRPr="00C40060">
        <w:t>9</w:t>
      </w:r>
    </w:p>
    <w:p w:rsidR="00275DE7" w:rsidRPr="00C40060" w:rsidRDefault="00B744D2" w:rsidP="00DB4E7C">
      <w:pPr>
        <w:pStyle w:val="Nagwek1"/>
      </w:pPr>
      <w:r w:rsidRPr="00C40060">
        <w:t>Wystąpienie pokontrolne</w:t>
      </w:r>
    </w:p>
    <w:p w:rsidR="00575D7F" w:rsidRPr="00C40060" w:rsidRDefault="00575D7F" w:rsidP="000574FD">
      <w:pPr>
        <w:spacing w:before="120" w:after="120" w:line="276" w:lineRule="auto"/>
        <w:jc w:val="both"/>
      </w:pPr>
    </w:p>
    <w:p w:rsidR="004F298F" w:rsidRPr="00C40060" w:rsidRDefault="00275DE7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Po zakończeniu kontroli </w:t>
      </w:r>
      <w:r w:rsidR="001C247E" w:rsidRPr="00C40060">
        <w:t>WUP</w:t>
      </w:r>
      <w:r w:rsidRPr="00C40060">
        <w:t xml:space="preserve"> sporządza wystąpienie pokontrolne.</w:t>
      </w:r>
      <w:r w:rsidR="002154EB" w:rsidRPr="00C40060">
        <w:t xml:space="preserve"> </w:t>
      </w:r>
    </w:p>
    <w:p w:rsidR="00275DE7" w:rsidRPr="00C40060" w:rsidRDefault="002154EB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Wzór wystąpienia pokontrolnego stanowi załącznik nr </w:t>
      </w:r>
      <w:r w:rsidR="007E3F72" w:rsidRPr="00C40060">
        <w:t>6</w:t>
      </w:r>
      <w:r w:rsidRPr="00C40060">
        <w:t>.</w:t>
      </w:r>
    </w:p>
    <w:p w:rsidR="00F10266" w:rsidRPr="00C40060" w:rsidRDefault="00AC5742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Wystąpienie pokontrolne </w:t>
      </w:r>
      <w:r w:rsidR="000611FB" w:rsidRPr="00C40060">
        <w:t>stanowi</w:t>
      </w:r>
      <w:r w:rsidRPr="00C40060">
        <w:t xml:space="preserve"> ocenę prawidłowości stosowania przez podmiot kontrolowany przepisów dotyczących prowadzenia agencji zatrudnienia</w:t>
      </w:r>
      <w:r w:rsidR="000611FB" w:rsidRPr="00C40060">
        <w:t xml:space="preserve"> oraz zawiera zalecenia pokontrolne</w:t>
      </w:r>
      <w:r w:rsidR="005C0A9A" w:rsidRPr="00C40060">
        <w:t>.</w:t>
      </w:r>
      <w:r w:rsidRPr="00C40060">
        <w:t xml:space="preserve"> </w:t>
      </w:r>
    </w:p>
    <w:p w:rsidR="00AE2B4F" w:rsidRPr="00C40060" w:rsidRDefault="000611FB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Wystąpienie pokontrolne nie zawiera zaleceń pokontrolnych </w:t>
      </w:r>
      <w:r w:rsidR="00275DE7" w:rsidRPr="00C40060">
        <w:t xml:space="preserve">w </w:t>
      </w:r>
      <w:r w:rsidR="00AE2B4F" w:rsidRPr="00C40060">
        <w:t>następujących przypadkach:</w:t>
      </w:r>
    </w:p>
    <w:p w:rsidR="00061D4E" w:rsidRPr="00C40060" w:rsidRDefault="00275DE7" w:rsidP="000574FD">
      <w:pPr>
        <w:numPr>
          <w:ilvl w:val="1"/>
          <w:numId w:val="32"/>
        </w:numPr>
        <w:tabs>
          <w:tab w:val="clear" w:pos="1440"/>
        </w:tabs>
        <w:spacing w:before="120" w:after="120" w:line="276" w:lineRule="auto"/>
        <w:ind w:left="709" w:hanging="283"/>
        <w:jc w:val="both"/>
      </w:pPr>
      <w:r w:rsidRPr="00C40060">
        <w:t xml:space="preserve">wyniki kontroli nie ujawniły żadnych </w:t>
      </w:r>
      <w:r w:rsidR="00BB5106" w:rsidRPr="00C40060">
        <w:t>nieprawidłowości</w:t>
      </w:r>
      <w:r w:rsidR="006B3AF6" w:rsidRPr="00C40060">
        <w:t xml:space="preserve"> i</w:t>
      </w:r>
      <w:r w:rsidRPr="00C40060">
        <w:t xml:space="preserve"> obie strony podpisały protokół bez zastrzeżeń</w:t>
      </w:r>
      <w:r w:rsidR="00AE2B4F" w:rsidRPr="00C40060">
        <w:t>,</w:t>
      </w:r>
    </w:p>
    <w:p w:rsidR="00AC5742" w:rsidRPr="00C40060" w:rsidRDefault="00AE2B4F" w:rsidP="000574FD">
      <w:pPr>
        <w:numPr>
          <w:ilvl w:val="1"/>
          <w:numId w:val="32"/>
        </w:numPr>
        <w:tabs>
          <w:tab w:val="clear" w:pos="1440"/>
        </w:tabs>
        <w:spacing w:before="120" w:after="120" w:line="276" w:lineRule="auto"/>
        <w:ind w:left="709" w:hanging="283"/>
        <w:jc w:val="both"/>
      </w:pPr>
      <w:r w:rsidRPr="00C40060">
        <w:t xml:space="preserve">ujawnione podczas kontroli </w:t>
      </w:r>
      <w:r w:rsidR="00BB5106" w:rsidRPr="00C40060">
        <w:t>nieprawidłowości</w:t>
      </w:r>
      <w:r w:rsidRPr="00C40060">
        <w:t xml:space="preserve"> zostały usunięte w trakcie kontroli,</w:t>
      </w:r>
    </w:p>
    <w:p w:rsidR="00AE2B4F" w:rsidRPr="00C40060" w:rsidRDefault="00AE2B4F" w:rsidP="000574FD">
      <w:pPr>
        <w:numPr>
          <w:ilvl w:val="1"/>
          <w:numId w:val="32"/>
        </w:numPr>
        <w:tabs>
          <w:tab w:val="clear" w:pos="1440"/>
        </w:tabs>
        <w:spacing w:before="120" w:after="120" w:line="276" w:lineRule="auto"/>
        <w:ind w:left="709" w:hanging="283"/>
        <w:jc w:val="both"/>
      </w:pPr>
      <w:r w:rsidRPr="00C40060">
        <w:lastRenderedPageBreak/>
        <w:t xml:space="preserve">ujawnione podczas kontroli </w:t>
      </w:r>
      <w:r w:rsidR="00BB5106" w:rsidRPr="00C40060">
        <w:t>nieprawidłowości</w:t>
      </w:r>
      <w:r w:rsidRPr="00C40060">
        <w:t xml:space="preserve"> zostały usunięte niezwłocznie po kontroli, zanim sporządzono </w:t>
      </w:r>
      <w:r w:rsidR="00E670EA" w:rsidRPr="00C40060">
        <w:t>wystąpienie</w:t>
      </w:r>
      <w:r w:rsidRPr="00C40060">
        <w:t xml:space="preserve"> pokontrolne.</w:t>
      </w:r>
    </w:p>
    <w:p w:rsidR="00275DE7" w:rsidRPr="00C40060" w:rsidRDefault="00275DE7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Reprezentujący podmiot kontrolowany jest zobowiązany w terminie wskazanym </w:t>
      </w:r>
      <w:r w:rsidR="00600CDB" w:rsidRPr="00C40060">
        <w:br/>
      </w:r>
      <w:r w:rsidRPr="00C40060">
        <w:t xml:space="preserve">w wystąpieniu pokontrolnym, </w:t>
      </w:r>
      <w:r w:rsidR="00AE2B4F" w:rsidRPr="00C40060">
        <w:t xml:space="preserve">usunąć </w:t>
      </w:r>
      <w:r w:rsidR="00BB5106" w:rsidRPr="00C40060">
        <w:t>nieprawidłowości</w:t>
      </w:r>
      <w:r w:rsidR="00AE2B4F" w:rsidRPr="00C40060">
        <w:t xml:space="preserve"> i </w:t>
      </w:r>
      <w:r w:rsidRPr="00C40060">
        <w:t xml:space="preserve">poinformować </w:t>
      </w:r>
      <w:r w:rsidR="0044632E" w:rsidRPr="00C40060">
        <w:t xml:space="preserve">Dyrektora </w:t>
      </w:r>
      <w:r w:rsidRPr="00C40060">
        <w:t xml:space="preserve">WUP </w:t>
      </w:r>
      <w:r w:rsidR="002D27FE" w:rsidRPr="00C40060">
        <w:br/>
      </w:r>
      <w:r w:rsidRPr="00C40060">
        <w:t xml:space="preserve">o sposobie wykorzystania uwag i wykonania wniosków pokontrolnych. </w:t>
      </w:r>
    </w:p>
    <w:p w:rsidR="002154EB" w:rsidRPr="00C40060" w:rsidRDefault="002154EB" w:rsidP="000574FD">
      <w:pPr>
        <w:numPr>
          <w:ilvl w:val="0"/>
          <w:numId w:val="32"/>
        </w:numPr>
        <w:spacing w:before="120" w:after="120" w:line="276" w:lineRule="auto"/>
        <w:jc w:val="both"/>
      </w:pPr>
      <w:r w:rsidRPr="00C40060">
        <w:t xml:space="preserve">WUP </w:t>
      </w:r>
      <w:r w:rsidR="00E864A4" w:rsidRPr="00C40060">
        <w:t xml:space="preserve">może </w:t>
      </w:r>
      <w:r w:rsidRPr="00C40060">
        <w:t>przeprowa</w:t>
      </w:r>
      <w:r w:rsidR="00E864A4" w:rsidRPr="00C40060">
        <w:t>dzić</w:t>
      </w:r>
      <w:r w:rsidRPr="00C40060">
        <w:t xml:space="preserve"> kontrolę sprawdzającą wykonanie zaleceń pokontrolnych</w:t>
      </w:r>
      <w:r w:rsidR="00881BDC" w:rsidRPr="00C40060">
        <w:t>.</w:t>
      </w:r>
    </w:p>
    <w:p w:rsidR="00FD13ED" w:rsidRPr="00C40060" w:rsidRDefault="00FD13ED" w:rsidP="000574FD">
      <w:pPr>
        <w:spacing w:before="120" w:after="120" w:line="276" w:lineRule="auto"/>
        <w:rPr>
          <w:b/>
        </w:rPr>
      </w:pPr>
    </w:p>
    <w:p w:rsidR="002154EB" w:rsidRPr="00C40060" w:rsidRDefault="002B762B" w:rsidP="00DB4E7C">
      <w:pPr>
        <w:pStyle w:val="Nagwek1"/>
      </w:pPr>
      <w:r w:rsidRPr="00C40060">
        <w:t>§ 10</w:t>
      </w:r>
    </w:p>
    <w:p w:rsidR="002154EB" w:rsidRPr="00C40060" w:rsidRDefault="00B744D2" w:rsidP="00DB4E7C">
      <w:pPr>
        <w:pStyle w:val="Nagwek1"/>
      </w:pPr>
      <w:r w:rsidRPr="00C40060">
        <w:t>Wyniki kontroli i jej skutki</w:t>
      </w:r>
    </w:p>
    <w:p w:rsidR="00575D7F" w:rsidRPr="00C40060" w:rsidRDefault="00575D7F" w:rsidP="000574FD">
      <w:pPr>
        <w:spacing w:before="120" w:after="120" w:line="276" w:lineRule="auto"/>
        <w:jc w:val="both"/>
        <w:rPr>
          <w:b/>
        </w:rPr>
      </w:pPr>
    </w:p>
    <w:p w:rsidR="00E864A4" w:rsidRPr="00C40060" w:rsidRDefault="000B43BD" w:rsidP="000574FD">
      <w:pPr>
        <w:numPr>
          <w:ilvl w:val="0"/>
          <w:numId w:val="15"/>
        </w:numPr>
        <w:spacing w:before="120" w:after="120" w:line="276" w:lineRule="auto"/>
        <w:jc w:val="both"/>
      </w:pPr>
      <w:r w:rsidRPr="00C40060">
        <w:t>D</w:t>
      </w:r>
      <w:r w:rsidR="006649DF" w:rsidRPr="00C40060">
        <w:t>okumentacja kontrolna może</w:t>
      </w:r>
      <w:r w:rsidR="007D7A8E" w:rsidRPr="00C40060">
        <w:t xml:space="preserve"> </w:t>
      </w:r>
      <w:r w:rsidR="00366F59" w:rsidRPr="00C40060">
        <w:t>służ</w:t>
      </w:r>
      <w:r w:rsidR="006649DF" w:rsidRPr="00C40060">
        <w:t>yć</w:t>
      </w:r>
      <w:r w:rsidR="00E864A4" w:rsidRPr="00C40060">
        <w:t xml:space="preserve"> jako materiał dowodowy w postępowaniu wyjaśniającym, zmierzającym do wydania decyzji o wykreśleniu podmiotu kontrolowanego z rejestru </w:t>
      </w:r>
      <w:r w:rsidR="00E670EA" w:rsidRPr="00C40060">
        <w:t xml:space="preserve">podmiotów prowadzących </w:t>
      </w:r>
      <w:r w:rsidR="00E864A4" w:rsidRPr="00C40060">
        <w:t xml:space="preserve">agencji zatrudnienia oraz </w:t>
      </w:r>
      <w:r w:rsidR="006649DF" w:rsidRPr="00C40060">
        <w:t>może</w:t>
      </w:r>
      <w:r w:rsidR="00E864A4" w:rsidRPr="00C40060">
        <w:t xml:space="preserve"> </w:t>
      </w:r>
      <w:r w:rsidR="007D7A8E" w:rsidRPr="00C40060">
        <w:t xml:space="preserve">również </w:t>
      </w:r>
      <w:r w:rsidR="00E864A4" w:rsidRPr="00C40060">
        <w:t>służyć jako materiał dowodowy w postępowaniu wyjaśniającym, zmierzającym do wydania decyzji o zakazie wykonywania przez przedsiębiorcę działalności objętej wpisem do rejestru podmiotów prowadzących agencje zatrudnienia.</w:t>
      </w:r>
    </w:p>
    <w:p w:rsidR="00F73906" w:rsidRPr="00C40060" w:rsidRDefault="00F73906" w:rsidP="000574FD">
      <w:pPr>
        <w:numPr>
          <w:ilvl w:val="0"/>
          <w:numId w:val="15"/>
        </w:numPr>
        <w:spacing w:before="120" w:after="120" w:line="276" w:lineRule="auto"/>
        <w:jc w:val="both"/>
      </w:pPr>
      <w:r w:rsidRPr="00C40060">
        <w:rPr>
          <w:spacing w:val="-2"/>
        </w:rPr>
        <w:t xml:space="preserve">Jeżeli stwierdzone w wyniku kontroli </w:t>
      </w:r>
      <w:r w:rsidR="00BB5106" w:rsidRPr="00C40060">
        <w:rPr>
          <w:spacing w:val="-2"/>
        </w:rPr>
        <w:t>nieprawidłowości</w:t>
      </w:r>
      <w:r w:rsidRPr="00C40060">
        <w:rPr>
          <w:spacing w:val="-2"/>
        </w:rPr>
        <w:t xml:space="preserve"> lub naruszenia prawa wskazują </w:t>
      </w:r>
      <w:r w:rsidR="00600CDB" w:rsidRPr="00C40060">
        <w:rPr>
          <w:spacing w:val="-2"/>
        </w:rPr>
        <w:br/>
      </w:r>
      <w:r w:rsidRPr="00C40060">
        <w:rPr>
          <w:spacing w:val="-2"/>
        </w:rPr>
        <w:t xml:space="preserve">na konieczność podjęcia działań przez właściwe organy państwowe lub samorządowe, </w:t>
      </w:r>
      <w:r w:rsidR="00D80DAA" w:rsidRPr="00C40060">
        <w:rPr>
          <w:spacing w:val="-2"/>
        </w:rPr>
        <w:t xml:space="preserve">Dyrektor </w:t>
      </w:r>
      <w:r w:rsidR="00914548" w:rsidRPr="00C40060">
        <w:rPr>
          <w:spacing w:val="-2"/>
        </w:rPr>
        <w:t>WUP</w:t>
      </w:r>
      <w:r w:rsidRPr="00C40060">
        <w:t xml:space="preserve"> </w:t>
      </w:r>
      <w:r w:rsidR="006473CE" w:rsidRPr="00C40060">
        <w:t xml:space="preserve">powiadamia </w:t>
      </w:r>
      <w:r w:rsidR="00E670EA" w:rsidRPr="00C40060">
        <w:t>właściwe</w:t>
      </w:r>
      <w:r w:rsidR="006473CE" w:rsidRPr="00C40060">
        <w:t xml:space="preserve"> organy</w:t>
      </w:r>
      <w:r w:rsidRPr="00C40060">
        <w:t>.</w:t>
      </w:r>
    </w:p>
    <w:p w:rsidR="001C5190" w:rsidRPr="00C40060" w:rsidRDefault="001C5190" w:rsidP="000574FD">
      <w:pPr>
        <w:numPr>
          <w:ilvl w:val="0"/>
          <w:numId w:val="15"/>
        </w:numPr>
        <w:spacing w:before="120" w:after="120" w:line="276" w:lineRule="auto"/>
        <w:jc w:val="both"/>
      </w:pPr>
      <w:r w:rsidRPr="00C40060">
        <w:t>Jeśli podczas kontroli przedstawione dokumenty lub wyjaśnienia składane przez podmiot kontrolowan</w:t>
      </w:r>
      <w:r w:rsidR="001F7C30" w:rsidRPr="00C40060">
        <w:t>y</w:t>
      </w:r>
      <w:r w:rsidRPr="00C40060">
        <w:t xml:space="preserve"> wzbudziły w zespole kontrolującym podejrzenia zaistnienia </w:t>
      </w:r>
      <w:r w:rsidR="00BB5106" w:rsidRPr="00C40060">
        <w:rPr>
          <w:spacing w:val="-2"/>
        </w:rPr>
        <w:t>nieprawidłowości</w:t>
      </w:r>
      <w:r w:rsidRPr="00C40060">
        <w:rPr>
          <w:spacing w:val="-2"/>
        </w:rPr>
        <w:t xml:space="preserve"> lub naruszeń prawa w zakresie nie leżącym w kompetencjach zespołu kontrolującego, Dyrektor WUP</w:t>
      </w:r>
      <w:r w:rsidRPr="00C40060">
        <w:t xml:space="preserve"> </w:t>
      </w:r>
      <w:r w:rsidR="00495CDC" w:rsidRPr="00C40060">
        <w:t xml:space="preserve">o tych podejrzeniach </w:t>
      </w:r>
      <w:r w:rsidRPr="00C40060">
        <w:t xml:space="preserve">powiadamia </w:t>
      </w:r>
      <w:r w:rsidR="00E670EA" w:rsidRPr="00C40060">
        <w:t>właściwe</w:t>
      </w:r>
      <w:r w:rsidRPr="00C40060">
        <w:t xml:space="preserve"> organy</w:t>
      </w:r>
      <w:r w:rsidR="00495CDC" w:rsidRPr="00C40060">
        <w:t>.</w:t>
      </w:r>
    </w:p>
    <w:p w:rsidR="002154EB" w:rsidRPr="00C40060" w:rsidRDefault="00F97824" w:rsidP="000574FD">
      <w:pPr>
        <w:numPr>
          <w:ilvl w:val="0"/>
          <w:numId w:val="15"/>
        </w:numPr>
        <w:spacing w:before="120" w:after="120" w:line="276" w:lineRule="auto"/>
        <w:jc w:val="both"/>
      </w:pPr>
      <w:r w:rsidRPr="00C40060">
        <w:rPr>
          <w:spacing w:val="-2"/>
        </w:rPr>
        <w:t>Jeśli wyniki kontroli będą wskazywać, że działanie lub zaniechanie działania przez podmiot kontrolowany wyczerpuje znamiona przestępstwa</w:t>
      </w:r>
      <w:r w:rsidR="00A9206C" w:rsidRPr="00C40060">
        <w:rPr>
          <w:spacing w:val="-2"/>
        </w:rPr>
        <w:t>,</w:t>
      </w:r>
      <w:r w:rsidRPr="00C40060">
        <w:rPr>
          <w:spacing w:val="-2"/>
        </w:rPr>
        <w:t xml:space="preserve"> </w:t>
      </w:r>
      <w:r w:rsidR="00D80DAA" w:rsidRPr="00C40060">
        <w:rPr>
          <w:spacing w:val="-2"/>
        </w:rPr>
        <w:t xml:space="preserve">Dyrektor </w:t>
      </w:r>
      <w:r w:rsidR="00914548" w:rsidRPr="00C40060">
        <w:rPr>
          <w:spacing w:val="-2"/>
        </w:rPr>
        <w:t>WUP</w:t>
      </w:r>
      <w:r w:rsidRPr="00C40060">
        <w:rPr>
          <w:spacing w:val="-2"/>
        </w:rPr>
        <w:t xml:space="preserve"> kieruje zawiadomienie </w:t>
      </w:r>
      <w:r w:rsidR="00600CDB" w:rsidRPr="00C40060">
        <w:rPr>
          <w:spacing w:val="-2"/>
        </w:rPr>
        <w:br/>
      </w:r>
      <w:r w:rsidRPr="00C40060">
        <w:rPr>
          <w:spacing w:val="-2"/>
        </w:rPr>
        <w:t>o popełnieniu przestępstwa do organu powołanego do ścigania przestępstw.</w:t>
      </w:r>
      <w:bookmarkEnd w:id="0"/>
      <w:bookmarkEnd w:id="1"/>
      <w:bookmarkEnd w:id="2"/>
      <w:bookmarkEnd w:id="3"/>
    </w:p>
    <w:p w:rsidR="000574FD" w:rsidRPr="00C40060" w:rsidRDefault="000574FD" w:rsidP="000574FD">
      <w:pPr>
        <w:spacing w:before="120" w:after="120" w:line="276" w:lineRule="auto"/>
        <w:jc w:val="both"/>
        <w:rPr>
          <w:spacing w:val="-2"/>
        </w:rPr>
      </w:pPr>
    </w:p>
    <w:p w:rsidR="000574FD" w:rsidRPr="00C40060" w:rsidRDefault="000574FD" w:rsidP="00DB4E7C">
      <w:pPr>
        <w:pStyle w:val="Nagwek1"/>
        <w:jc w:val="left"/>
      </w:pPr>
      <w:bookmarkStart w:id="15" w:name="OLE_LINK7"/>
      <w:bookmarkStart w:id="16" w:name="OLE_LINK8"/>
      <w:r w:rsidRPr="00C40060">
        <w:t>Załączniki do Regu</w:t>
      </w:r>
      <w:bookmarkStart w:id="17" w:name="_GoBack"/>
      <w:bookmarkEnd w:id="17"/>
      <w:r w:rsidRPr="00C40060">
        <w:t>laminu:</w:t>
      </w:r>
    </w:p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>Załącznik nr 1 - formularz zawiadomienia o zamiarze wszczęcia kontroli</w:t>
      </w:r>
    </w:p>
    <w:bookmarkEnd w:id="15"/>
    <w:bookmarkEnd w:id="16"/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 xml:space="preserve">Załącznik nr 2 - </w:t>
      </w:r>
      <w:bookmarkStart w:id="18" w:name="OLE_LINK42"/>
      <w:bookmarkStart w:id="19" w:name="OLE_LINK43"/>
      <w:bookmarkStart w:id="20" w:name="OLE_LINK44"/>
      <w:r w:rsidRPr="00C40060">
        <w:t xml:space="preserve">formularz wyznaczenia </w:t>
      </w:r>
      <w:bookmarkEnd w:id="18"/>
      <w:bookmarkEnd w:id="19"/>
      <w:bookmarkEnd w:id="20"/>
      <w:r w:rsidRPr="00C40060">
        <w:t>(uzupełnienie upoważnienia)</w:t>
      </w:r>
    </w:p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>Załącznik nr 3 - formularz legitymacji służbowej</w:t>
      </w:r>
    </w:p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 xml:space="preserve">Załącznik nr 4 - formularz notatki służbowej z działań kontrolnych </w:t>
      </w:r>
    </w:p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>Załącznik nr 5 - formularz protokołu kontroli</w:t>
      </w:r>
    </w:p>
    <w:p w:rsidR="000574FD" w:rsidRPr="00C40060" w:rsidRDefault="000574FD" w:rsidP="000574FD">
      <w:pPr>
        <w:spacing w:before="120" w:after="120" w:line="276" w:lineRule="auto"/>
        <w:ind w:left="2126" w:hanging="2126"/>
      </w:pPr>
      <w:r w:rsidRPr="00C40060">
        <w:t>Załącznik nr 6 - formularz wystąpienia pokontrolnego</w:t>
      </w:r>
    </w:p>
    <w:p w:rsidR="000574FD" w:rsidRPr="00C40060" w:rsidRDefault="000574FD" w:rsidP="000574FD">
      <w:pPr>
        <w:spacing w:before="120" w:after="120" w:line="276" w:lineRule="auto"/>
        <w:jc w:val="both"/>
      </w:pPr>
    </w:p>
    <w:sectPr w:rsidR="000574FD" w:rsidRPr="00C40060" w:rsidSect="002D27FE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93" w:rsidRDefault="00343193">
      <w:r>
        <w:separator/>
      </w:r>
    </w:p>
  </w:endnote>
  <w:endnote w:type="continuationSeparator" w:id="0">
    <w:p w:rsidR="00343193" w:rsidRDefault="0034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93" w:rsidRDefault="00343193">
      <w:r>
        <w:separator/>
      </w:r>
    </w:p>
  </w:footnote>
  <w:footnote w:type="continuationSeparator" w:id="0">
    <w:p w:rsidR="00343193" w:rsidRDefault="0034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3BE"/>
    <w:multiLevelType w:val="hybridMultilevel"/>
    <w:tmpl w:val="DA80FE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6F"/>
    <w:multiLevelType w:val="multilevel"/>
    <w:tmpl w:val="436C1B5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E1006"/>
    <w:multiLevelType w:val="hybridMultilevel"/>
    <w:tmpl w:val="B6A6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67A5"/>
    <w:multiLevelType w:val="multilevel"/>
    <w:tmpl w:val="B2B2F61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87E3E"/>
    <w:multiLevelType w:val="multilevel"/>
    <w:tmpl w:val="27E618D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13E2E"/>
    <w:multiLevelType w:val="hybridMultilevel"/>
    <w:tmpl w:val="3A7C0C76"/>
    <w:lvl w:ilvl="0" w:tplc="370C308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70A763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63679"/>
    <w:multiLevelType w:val="hybridMultilevel"/>
    <w:tmpl w:val="19F4FB9E"/>
    <w:lvl w:ilvl="0" w:tplc="0778EC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A47"/>
    <w:multiLevelType w:val="hybridMultilevel"/>
    <w:tmpl w:val="03CE64AE"/>
    <w:lvl w:ilvl="0" w:tplc="C9323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BFA7F78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76F18"/>
    <w:multiLevelType w:val="hybridMultilevel"/>
    <w:tmpl w:val="94504DD2"/>
    <w:lvl w:ilvl="0" w:tplc="47EEC44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C7723"/>
    <w:multiLevelType w:val="hybridMultilevel"/>
    <w:tmpl w:val="A8765922"/>
    <w:lvl w:ilvl="0" w:tplc="80DCF8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732012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65340D1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F6885"/>
    <w:multiLevelType w:val="hybridMultilevel"/>
    <w:tmpl w:val="0630B402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84AFE"/>
    <w:multiLevelType w:val="hybridMultilevel"/>
    <w:tmpl w:val="580AD198"/>
    <w:lvl w:ilvl="0" w:tplc="368E5EA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D9E0D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221FA4"/>
    <w:multiLevelType w:val="hybridMultilevel"/>
    <w:tmpl w:val="6918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776B2"/>
    <w:multiLevelType w:val="multilevel"/>
    <w:tmpl w:val="DE4E17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B4CAA"/>
    <w:multiLevelType w:val="hybridMultilevel"/>
    <w:tmpl w:val="B8B0CCDC"/>
    <w:lvl w:ilvl="0" w:tplc="C65C30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C3465"/>
    <w:multiLevelType w:val="hybridMultilevel"/>
    <w:tmpl w:val="8E469BCC"/>
    <w:lvl w:ilvl="0" w:tplc="0778EC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778EC6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52C38"/>
    <w:multiLevelType w:val="hybridMultilevel"/>
    <w:tmpl w:val="4A483A30"/>
    <w:lvl w:ilvl="0" w:tplc="B2B43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F03E9"/>
    <w:multiLevelType w:val="hybridMultilevel"/>
    <w:tmpl w:val="E4681DDA"/>
    <w:lvl w:ilvl="0" w:tplc="4EF0C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B87306"/>
    <w:multiLevelType w:val="hybridMultilevel"/>
    <w:tmpl w:val="D64EF7AA"/>
    <w:lvl w:ilvl="0" w:tplc="BB5A118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84CAB"/>
    <w:multiLevelType w:val="hybridMultilevel"/>
    <w:tmpl w:val="5C78DB68"/>
    <w:lvl w:ilvl="0" w:tplc="053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78EC6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BEA41A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911A7"/>
    <w:multiLevelType w:val="multilevel"/>
    <w:tmpl w:val="83A24B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C4696D"/>
    <w:multiLevelType w:val="hybridMultilevel"/>
    <w:tmpl w:val="71648038"/>
    <w:lvl w:ilvl="0" w:tplc="DEB672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384BFC"/>
    <w:multiLevelType w:val="hybridMultilevel"/>
    <w:tmpl w:val="9C3AE6FA"/>
    <w:lvl w:ilvl="0" w:tplc="FBB4CA4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A7DB5"/>
    <w:multiLevelType w:val="hybridMultilevel"/>
    <w:tmpl w:val="C2468D56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20FEA"/>
    <w:multiLevelType w:val="hybridMultilevel"/>
    <w:tmpl w:val="788C177C"/>
    <w:lvl w:ilvl="0" w:tplc="0778EC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A69FE"/>
    <w:multiLevelType w:val="multilevel"/>
    <w:tmpl w:val="7BF299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46A03"/>
    <w:multiLevelType w:val="multilevel"/>
    <w:tmpl w:val="C2468D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50C30"/>
    <w:multiLevelType w:val="hybridMultilevel"/>
    <w:tmpl w:val="D7D8F97E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6389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B73D8"/>
    <w:multiLevelType w:val="hybridMultilevel"/>
    <w:tmpl w:val="05A4D97C"/>
    <w:lvl w:ilvl="0" w:tplc="1F903F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D5495D"/>
    <w:multiLevelType w:val="hybridMultilevel"/>
    <w:tmpl w:val="27E618D2"/>
    <w:lvl w:ilvl="0" w:tplc="656683CE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F472F0"/>
    <w:multiLevelType w:val="hybridMultilevel"/>
    <w:tmpl w:val="E9C2366E"/>
    <w:lvl w:ilvl="0" w:tplc="C3C01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474E36"/>
    <w:multiLevelType w:val="hybridMultilevel"/>
    <w:tmpl w:val="86C81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75B2D"/>
    <w:multiLevelType w:val="hybridMultilevel"/>
    <w:tmpl w:val="12C0C6E4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4349A8"/>
    <w:multiLevelType w:val="multilevel"/>
    <w:tmpl w:val="B8B0CC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358F6"/>
    <w:multiLevelType w:val="hybridMultilevel"/>
    <w:tmpl w:val="164238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6"/>
  </w:num>
  <w:num w:numId="5">
    <w:abstractNumId w:val="9"/>
  </w:num>
  <w:num w:numId="6">
    <w:abstractNumId w:val="1"/>
  </w:num>
  <w:num w:numId="7">
    <w:abstractNumId w:val="28"/>
  </w:num>
  <w:num w:numId="8">
    <w:abstractNumId w:val="11"/>
  </w:num>
  <w:num w:numId="9">
    <w:abstractNumId w:val="12"/>
  </w:num>
  <w:num w:numId="10">
    <w:abstractNumId w:val="31"/>
  </w:num>
  <w:num w:numId="11">
    <w:abstractNumId w:val="33"/>
  </w:num>
  <w:num w:numId="12">
    <w:abstractNumId w:val="39"/>
  </w:num>
  <w:num w:numId="13">
    <w:abstractNumId w:val="38"/>
  </w:num>
  <w:num w:numId="14">
    <w:abstractNumId w:val="14"/>
  </w:num>
  <w:num w:numId="15">
    <w:abstractNumId w:val="40"/>
  </w:num>
  <w:num w:numId="16">
    <w:abstractNumId w:val="27"/>
  </w:num>
  <w:num w:numId="17">
    <w:abstractNumId w:val="21"/>
  </w:num>
  <w:num w:numId="18">
    <w:abstractNumId w:val="24"/>
  </w:num>
  <w:num w:numId="19">
    <w:abstractNumId w:val="22"/>
  </w:num>
  <w:num w:numId="20">
    <w:abstractNumId w:val="17"/>
  </w:num>
  <w:num w:numId="21">
    <w:abstractNumId w:val="35"/>
  </w:num>
  <w:num w:numId="22">
    <w:abstractNumId w:val="30"/>
  </w:num>
  <w:num w:numId="23">
    <w:abstractNumId w:val="10"/>
  </w:num>
  <w:num w:numId="24">
    <w:abstractNumId w:val="36"/>
  </w:num>
  <w:num w:numId="25">
    <w:abstractNumId w:val="5"/>
  </w:num>
  <w:num w:numId="26">
    <w:abstractNumId w:val="25"/>
  </w:num>
  <w:num w:numId="27">
    <w:abstractNumId w:val="20"/>
  </w:num>
  <w:num w:numId="28">
    <w:abstractNumId w:val="18"/>
  </w:num>
  <w:num w:numId="29">
    <w:abstractNumId w:val="41"/>
  </w:num>
  <w:num w:numId="30">
    <w:abstractNumId w:val="34"/>
  </w:num>
  <w:num w:numId="31">
    <w:abstractNumId w:val="32"/>
  </w:num>
  <w:num w:numId="32">
    <w:abstractNumId w:val="13"/>
  </w:num>
  <w:num w:numId="33">
    <w:abstractNumId w:val="6"/>
  </w:num>
  <w:num w:numId="34">
    <w:abstractNumId w:val="2"/>
  </w:num>
  <w:num w:numId="35">
    <w:abstractNumId w:val="4"/>
  </w:num>
  <w:num w:numId="36">
    <w:abstractNumId w:val="29"/>
  </w:num>
  <w:num w:numId="37">
    <w:abstractNumId w:val="19"/>
  </w:num>
  <w:num w:numId="38">
    <w:abstractNumId w:val="3"/>
  </w:num>
  <w:num w:numId="39">
    <w:abstractNumId w:val="37"/>
  </w:num>
  <w:num w:numId="40">
    <w:abstractNumId w:val="42"/>
  </w:num>
  <w:num w:numId="41">
    <w:abstractNumId w:val="0"/>
  </w:num>
  <w:num w:numId="42">
    <w:abstractNumId w:val="7"/>
  </w:num>
  <w:num w:numId="4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1D"/>
    <w:rsid w:val="00003086"/>
    <w:rsid w:val="00006515"/>
    <w:rsid w:val="000073E3"/>
    <w:rsid w:val="000162F2"/>
    <w:rsid w:val="00020646"/>
    <w:rsid w:val="000243C4"/>
    <w:rsid w:val="00025834"/>
    <w:rsid w:val="00027162"/>
    <w:rsid w:val="00030985"/>
    <w:rsid w:val="00031EA2"/>
    <w:rsid w:val="000338ED"/>
    <w:rsid w:val="0003622B"/>
    <w:rsid w:val="00041EAC"/>
    <w:rsid w:val="00046F2B"/>
    <w:rsid w:val="000509A7"/>
    <w:rsid w:val="00050F90"/>
    <w:rsid w:val="000563B4"/>
    <w:rsid w:val="00056405"/>
    <w:rsid w:val="000574FD"/>
    <w:rsid w:val="000611FB"/>
    <w:rsid w:val="00061D4E"/>
    <w:rsid w:val="00063B35"/>
    <w:rsid w:val="00064E32"/>
    <w:rsid w:val="00067EE7"/>
    <w:rsid w:val="0007085A"/>
    <w:rsid w:val="0007197B"/>
    <w:rsid w:val="00072D64"/>
    <w:rsid w:val="00073797"/>
    <w:rsid w:val="00074085"/>
    <w:rsid w:val="000740DC"/>
    <w:rsid w:val="00081001"/>
    <w:rsid w:val="000812EC"/>
    <w:rsid w:val="00081AF2"/>
    <w:rsid w:val="0008790F"/>
    <w:rsid w:val="00092A82"/>
    <w:rsid w:val="00094923"/>
    <w:rsid w:val="000964DC"/>
    <w:rsid w:val="000A16C8"/>
    <w:rsid w:val="000A2E3C"/>
    <w:rsid w:val="000A3387"/>
    <w:rsid w:val="000B43BD"/>
    <w:rsid w:val="000C67C8"/>
    <w:rsid w:val="000D0257"/>
    <w:rsid w:val="000D027D"/>
    <w:rsid w:val="000D53C3"/>
    <w:rsid w:val="000D5F7A"/>
    <w:rsid w:val="000E2436"/>
    <w:rsid w:val="000E24D3"/>
    <w:rsid w:val="000E30BF"/>
    <w:rsid w:val="000E526B"/>
    <w:rsid w:val="000F01FB"/>
    <w:rsid w:val="000F0349"/>
    <w:rsid w:val="000F278A"/>
    <w:rsid w:val="000F2D05"/>
    <w:rsid w:val="000F318C"/>
    <w:rsid w:val="000F511B"/>
    <w:rsid w:val="000F519B"/>
    <w:rsid w:val="000F594B"/>
    <w:rsid w:val="000F6828"/>
    <w:rsid w:val="00106573"/>
    <w:rsid w:val="00107C8C"/>
    <w:rsid w:val="00120748"/>
    <w:rsid w:val="00135117"/>
    <w:rsid w:val="00136D63"/>
    <w:rsid w:val="001371C8"/>
    <w:rsid w:val="0014282D"/>
    <w:rsid w:val="00150F25"/>
    <w:rsid w:val="0015742F"/>
    <w:rsid w:val="00161DA7"/>
    <w:rsid w:val="00162A0C"/>
    <w:rsid w:val="00164B1C"/>
    <w:rsid w:val="00171670"/>
    <w:rsid w:val="00177957"/>
    <w:rsid w:val="001838F9"/>
    <w:rsid w:val="00183F72"/>
    <w:rsid w:val="00184F51"/>
    <w:rsid w:val="00190EDB"/>
    <w:rsid w:val="001937DB"/>
    <w:rsid w:val="00195060"/>
    <w:rsid w:val="001950B1"/>
    <w:rsid w:val="0019675F"/>
    <w:rsid w:val="0019724C"/>
    <w:rsid w:val="001B7870"/>
    <w:rsid w:val="001C0430"/>
    <w:rsid w:val="001C247E"/>
    <w:rsid w:val="001C2BDA"/>
    <w:rsid w:val="001C4BF8"/>
    <w:rsid w:val="001C5190"/>
    <w:rsid w:val="001D0E37"/>
    <w:rsid w:val="001E1052"/>
    <w:rsid w:val="001E22E8"/>
    <w:rsid w:val="001E30FD"/>
    <w:rsid w:val="001E570C"/>
    <w:rsid w:val="001E7ABC"/>
    <w:rsid w:val="001F4FE3"/>
    <w:rsid w:val="001F5DFF"/>
    <w:rsid w:val="001F6B07"/>
    <w:rsid w:val="001F7726"/>
    <w:rsid w:val="001F7C30"/>
    <w:rsid w:val="002000D9"/>
    <w:rsid w:val="00202044"/>
    <w:rsid w:val="00205B8B"/>
    <w:rsid w:val="00206270"/>
    <w:rsid w:val="0020672F"/>
    <w:rsid w:val="0020675B"/>
    <w:rsid w:val="0021188B"/>
    <w:rsid w:val="002118A5"/>
    <w:rsid w:val="0021190C"/>
    <w:rsid w:val="00212C09"/>
    <w:rsid w:val="002154EB"/>
    <w:rsid w:val="00224D11"/>
    <w:rsid w:val="0023017F"/>
    <w:rsid w:val="0023334C"/>
    <w:rsid w:val="00233B00"/>
    <w:rsid w:val="00234C25"/>
    <w:rsid w:val="002361AC"/>
    <w:rsid w:val="00240557"/>
    <w:rsid w:val="00243FBC"/>
    <w:rsid w:val="00244326"/>
    <w:rsid w:val="00244ED8"/>
    <w:rsid w:val="002506EB"/>
    <w:rsid w:val="00255A38"/>
    <w:rsid w:val="00255EF9"/>
    <w:rsid w:val="00256374"/>
    <w:rsid w:val="0026081F"/>
    <w:rsid w:val="00266230"/>
    <w:rsid w:val="00270EAA"/>
    <w:rsid w:val="00274A9D"/>
    <w:rsid w:val="00275DE7"/>
    <w:rsid w:val="00281A3D"/>
    <w:rsid w:val="00281D0C"/>
    <w:rsid w:val="00286343"/>
    <w:rsid w:val="002900AC"/>
    <w:rsid w:val="00290AE9"/>
    <w:rsid w:val="00291463"/>
    <w:rsid w:val="00294042"/>
    <w:rsid w:val="002A186E"/>
    <w:rsid w:val="002A2DC7"/>
    <w:rsid w:val="002B02A1"/>
    <w:rsid w:val="002B2E69"/>
    <w:rsid w:val="002B4060"/>
    <w:rsid w:val="002B5269"/>
    <w:rsid w:val="002B5938"/>
    <w:rsid w:val="002B762B"/>
    <w:rsid w:val="002B7DA8"/>
    <w:rsid w:val="002C4B40"/>
    <w:rsid w:val="002C6FB1"/>
    <w:rsid w:val="002D27FE"/>
    <w:rsid w:val="002D5E9E"/>
    <w:rsid w:val="002D62EE"/>
    <w:rsid w:val="002D68EE"/>
    <w:rsid w:val="002E12AB"/>
    <w:rsid w:val="002E3464"/>
    <w:rsid w:val="002F3B1A"/>
    <w:rsid w:val="002F541C"/>
    <w:rsid w:val="002F5B9F"/>
    <w:rsid w:val="00302953"/>
    <w:rsid w:val="00303FAE"/>
    <w:rsid w:val="00314BB3"/>
    <w:rsid w:val="003168A3"/>
    <w:rsid w:val="00322886"/>
    <w:rsid w:val="00323240"/>
    <w:rsid w:val="00323F00"/>
    <w:rsid w:val="00325FE5"/>
    <w:rsid w:val="00330670"/>
    <w:rsid w:val="00331A64"/>
    <w:rsid w:val="00342251"/>
    <w:rsid w:val="00342CFB"/>
    <w:rsid w:val="00343193"/>
    <w:rsid w:val="003521D4"/>
    <w:rsid w:val="003549A5"/>
    <w:rsid w:val="00355CD4"/>
    <w:rsid w:val="0035608B"/>
    <w:rsid w:val="0036576A"/>
    <w:rsid w:val="00366F59"/>
    <w:rsid w:val="00370CB7"/>
    <w:rsid w:val="00373FC7"/>
    <w:rsid w:val="00374F6B"/>
    <w:rsid w:val="00382A4D"/>
    <w:rsid w:val="00385DC1"/>
    <w:rsid w:val="0038647B"/>
    <w:rsid w:val="003A0ED7"/>
    <w:rsid w:val="003A61CB"/>
    <w:rsid w:val="003A745D"/>
    <w:rsid w:val="003C3A39"/>
    <w:rsid w:val="003D35D5"/>
    <w:rsid w:val="003D54CD"/>
    <w:rsid w:val="003D6609"/>
    <w:rsid w:val="003E45A7"/>
    <w:rsid w:val="003E72FA"/>
    <w:rsid w:val="003F0B44"/>
    <w:rsid w:val="003F11E1"/>
    <w:rsid w:val="003F26D7"/>
    <w:rsid w:val="00402516"/>
    <w:rsid w:val="00402FE4"/>
    <w:rsid w:val="004050F4"/>
    <w:rsid w:val="00406E25"/>
    <w:rsid w:val="00412E9D"/>
    <w:rsid w:val="004135C4"/>
    <w:rsid w:val="00414291"/>
    <w:rsid w:val="00420ECA"/>
    <w:rsid w:val="004234E0"/>
    <w:rsid w:val="004249EA"/>
    <w:rsid w:val="00425397"/>
    <w:rsid w:val="00431D7A"/>
    <w:rsid w:val="004326D7"/>
    <w:rsid w:val="00435C84"/>
    <w:rsid w:val="0044514B"/>
    <w:rsid w:val="0044632E"/>
    <w:rsid w:val="0045222E"/>
    <w:rsid w:val="0046392F"/>
    <w:rsid w:val="00465210"/>
    <w:rsid w:val="00473E6B"/>
    <w:rsid w:val="00473FAF"/>
    <w:rsid w:val="0047662A"/>
    <w:rsid w:val="00485455"/>
    <w:rsid w:val="00494CEE"/>
    <w:rsid w:val="00495CDC"/>
    <w:rsid w:val="00496ED2"/>
    <w:rsid w:val="004A33B5"/>
    <w:rsid w:val="004A4ACF"/>
    <w:rsid w:val="004A76DF"/>
    <w:rsid w:val="004B348D"/>
    <w:rsid w:val="004C4C0C"/>
    <w:rsid w:val="004C5B6E"/>
    <w:rsid w:val="004C7B9D"/>
    <w:rsid w:val="004D1579"/>
    <w:rsid w:val="004D3139"/>
    <w:rsid w:val="004D5BB2"/>
    <w:rsid w:val="004D6CC0"/>
    <w:rsid w:val="004D7438"/>
    <w:rsid w:val="004E2674"/>
    <w:rsid w:val="004E4A91"/>
    <w:rsid w:val="004F1ED1"/>
    <w:rsid w:val="004F2781"/>
    <w:rsid w:val="004F298F"/>
    <w:rsid w:val="004F4C4B"/>
    <w:rsid w:val="004F5016"/>
    <w:rsid w:val="004F693A"/>
    <w:rsid w:val="00500436"/>
    <w:rsid w:val="005011B7"/>
    <w:rsid w:val="00511CD4"/>
    <w:rsid w:val="0052079F"/>
    <w:rsid w:val="005267B4"/>
    <w:rsid w:val="0053794E"/>
    <w:rsid w:val="00540379"/>
    <w:rsid w:val="005474F3"/>
    <w:rsid w:val="005525A0"/>
    <w:rsid w:val="00552EF6"/>
    <w:rsid w:val="00554A54"/>
    <w:rsid w:val="00557BB8"/>
    <w:rsid w:val="0056429E"/>
    <w:rsid w:val="005657E7"/>
    <w:rsid w:val="00567690"/>
    <w:rsid w:val="0057229D"/>
    <w:rsid w:val="00572B1A"/>
    <w:rsid w:val="00574321"/>
    <w:rsid w:val="00575D7F"/>
    <w:rsid w:val="00582D2A"/>
    <w:rsid w:val="005833B5"/>
    <w:rsid w:val="00585890"/>
    <w:rsid w:val="00586700"/>
    <w:rsid w:val="005A292F"/>
    <w:rsid w:val="005A4F9C"/>
    <w:rsid w:val="005B2562"/>
    <w:rsid w:val="005B642F"/>
    <w:rsid w:val="005C0794"/>
    <w:rsid w:val="005C0A9A"/>
    <w:rsid w:val="005D3003"/>
    <w:rsid w:val="005D5779"/>
    <w:rsid w:val="005D57AA"/>
    <w:rsid w:val="005D5B2F"/>
    <w:rsid w:val="005E028F"/>
    <w:rsid w:val="005E2803"/>
    <w:rsid w:val="005E5151"/>
    <w:rsid w:val="005E517E"/>
    <w:rsid w:val="005E6870"/>
    <w:rsid w:val="00600CDB"/>
    <w:rsid w:val="00606227"/>
    <w:rsid w:val="006076A8"/>
    <w:rsid w:val="00607CB2"/>
    <w:rsid w:val="00607EA6"/>
    <w:rsid w:val="00616B25"/>
    <w:rsid w:val="006206C2"/>
    <w:rsid w:val="00623042"/>
    <w:rsid w:val="00624B79"/>
    <w:rsid w:val="00630C3F"/>
    <w:rsid w:val="006311A1"/>
    <w:rsid w:val="00634909"/>
    <w:rsid w:val="00634EB8"/>
    <w:rsid w:val="00634F31"/>
    <w:rsid w:val="00640C2F"/>
    <w:rsid w:val="00641432"/>
    <w:rsid w:val="00641C5C"/>
    <w:rsid w:val="0064415E"/>
    <w:rsid w:val="00645FC2"/>
    <w:rsid w:val="006473CE"/>
    <w:rsid w:val="00651323"/>
    <w:rsid w:val="00652FD9"/>
    <w:rsid w:val="00655702"/>
    <w:rsid w:val="0065578F"/>
    <w:rsid w:val="00655F9D"/>
    <w:rsid w:val="0066377E"/>
    <w:rsid w:val="006649DF"/>
    <w:rsid w:val="0066593B"/>
    <w:rsid w:val="00666EF6"/>
    <w:rsid w:val="00680206"/>
    <w:rsid w:val="00681403"/>
    <w:rsid w:val="0068179B"/>
    <w:rsid w:val="00682589"/>
    <w:rsid w:val="00683EDA"/>
    <w:rsid w:val="0068754C"/>
    <w:rsid w:val="00693114"/>
    <w:rsid w:val="00693119"/>
    <w:rsid w:val="006A1B35"/>
    <w:rsid w:val="006A74CF"/>
    <w:rsid w:val="006B0341"/>
    <w:rsid w:val="006B3AF6"/>
    <w:rsid w:val="006B5F72"/>
    <w:rsid w:val="006B6567"/>
    <w:rsid w:val="006B6865"/>
    <w:rsid w:val="006B7159"/>
    <w:rsid w:val="006B79E1"/>
    <w:rsid w:val="006C1F3A"/>
    <w:rsid w:val="006C5628"/>
    <w:rsid w:val="006C66FA"/>
    <w:rsid w:val="006D492D"/>
    <w:rsid w:val="006D5193"/>
    <w:rsid w:val="006D61D2"/>
    <w:rsid w:val="006D66BB"/>
    <w:rsid w:val="006D73AE"/>
    <w:rsid w:val="006E3632"/>
    <w:rsid w:val="006E6674"/>
    <w:rsid w:val="006E6C0A"/>
    <w:rsid w:val="006F2179"/>
    <w:rsid w:val="006F71D3"/>
    <w:rsid w:val="00700A86"/>
    <w:rsid w:val="00702523"/>
    <w:rsid w:val="007029AF"/>
    <w:rsid w:val="00705C02"/>
    <w:rsid w:val="007064BC"/>
    <w:rsid w:val="007071B3"/>
    <w:rsid w:val="00707963"/>
    <w:rsid w:val="0071320F"/>
    <w:rsid w:val="007140D9"/>
    <w:rsid w:val="0071431B"/>
    <w:rsid w:val="00716E54"/>
    <w:rsid w:val="00720727"/>
    <w:rsid w:val="007214A4"/>
    <w:rsid w:val="00724A82"/>
    <w:rsid w:val="007251AC"/>
    <w:rsid w:val="00727329"/>
    <w:rsid w:val="007327DA"/>
    <w:rsid w:val="00733064"/>
    <w:rsid w:val="00736DF4"/>
    <w:rsid w:val="00737A16"/>
    <w:rsid w:val="007410A1"/>
    <w:rsid w:val="0074216A"/>
    <w:rsid w:val="00745E4B"/>
    <w:rsid w:val="007463BE"/>
    <w:rsid w:val="00753445"/>
    <w:rsid w:val="0075742F"/>
    <w:rsid w:val="00757D57"/>
    <w:rsid w:val="007715B1"/>
    <w:rsid w:val="0078065F"/>
    <w:rsid w:val="00793172"/>
    <w:rsid w:val="007A0CA6"/>
    <w:rsid w:val="007A31A8"/>
    <w:rsid w:val="007A6D18"/>
    <w:rsid w:val="007A75FD"/>
    <w:rsid w:val="007A7C2C"/>
    <w:rsid w:val="007B444E"/>
    <w:rsid w:val="007B4ED7"/>
    <w:rsid w:val="007B571A"/>
    <w:rsid w:val="007C0343"/>
    <w:rsid w:val="007C0D7C"/>
    <w:rsid w:val="007C1579"/>
    <w:rsid w:val="007C3A6F"/>
    <w:rsid w:val="007C7E08"/>
    <w:rsid w:val="007D161D"/>
    <w:rsid w:val="007D3D77"/>
    <w:rsid w:val="007D5E14"/>
    <w:rsid w:val="007D6332"/>
    <w:rsid w:val="007D6776"/>
    <w:rsid w:val="007D67A5"/>
    <w:rsid w:val="007D7A8E"/>
    <w:rsid w:val="007E10AF"/>
    <w:rsid w:val="007E3F72"/>
    <w:rsid w:val="007E6CA6"/>
    <w:rsid w:val="007F001F"/>
    <w:rsid w:val="007F0181"/>
    <w:rsid w:val="007F331F"/>
    <w:rsid w:val="0080169A"/>
    <w:rsid w:val="0080348D"/>
    <w:rsid w:val="008036BF"/>
    <w:rsid w:val="008145B1"/>
    <w:rsid w:val="00817EA7"/>
    <w:rsid w:val="00827F26"/>
    <w:rsid w:val="00836622"/>
    <w:rsid w:val="0083771D"/>
    <w:rsid w:val="00841672"/>
    <w:rsid w:val="008473E3"/>
    <w:rsid w:val="00847C9D"/>
    <w:rsid w:val="00851022"/>
    <w:rsid w:val="00855825"/>
    <w:rsid w:val="008624D4"/>
    <w:rsid w:val="00862BF4"/>
    <w:rsid w:val="00864808"/>
    <w:rsid w:val="00864C09"/>
    <w:rsid w:val="00866AA8"/>
    <w:rsid w:val="00881BDC"/>
    <w:rsid w:val="0088333C"/>
    <w:rsid w:val="008843CA"/>
    <w:rsid w:val="00884ED1"/>
    <w:rsid w:val="00885181"/>
    <w:rsid w:val="00894897"/>
    <w:rsid w:val="008A152A"/>
    <w:rsid w:val="008A5EE6"/>
    <w:rsid w:val="008A65B1"/>
    <w:rsid w:val="008A68E8"/>
    <w:rsid w:val="008B4245"/>
    <w:rsid w:val="008B67F6"/>
    <w:rsid w:val="008C373C"/>
    <w:rsid w:val="008C5463"/>
    <w:rsid w:val="008C63E6"/>
    <w:rsid w:val="008C6BD9"/>
    <w:rsid w:val="008D021F"/>
    <w:rsid w:val="008D5B89"/>
    <w:rsid w:val="008E124C"/>
    <w:rsid w:val="008E15DE"/>
    <w:rsid w:val="008E7ABB"/>
    <w:rsid w:val="008F0B75"/>
    <w:rsid w:val="008F3D15"/>
    <w:rsid w:val="008F4F80"/>
    <w:rsid w:val="00902C45"/>
    <w:rsid w:val="0090533D"/>
    <w:rsid w:val="00911262"/>
    <w:rsid w:val="00914548"/>
    <w:rsid w:val="009154FD"/>
    <w:rsid w:val="0092163A"/>
    <w:rsid w:val="00935E6C"/>
    <w:rsid w:val="00937685"/>
    <w:rsid w:val="009429A5"/>
    <w:rsid w:val="00950279"/>
    <w:rsid w:val="009511CF"/>
    <w:rsid w:val="00952CEB"/>
    <w:rsid w:val="009542BC"/>
    <w:rsid w:val="00956E3A"/>
    <w:rsid w:val="0096458F"/>
    <w:rsid w:val="00966130"/>
    <w:rsid w:val="009705AD"/>
    <w:rsid w:val="00971DA6"/>
    <w:rsid w:val="00975939"/>
    <w:rsid w:val="0098010E"/>
    <w:rsid w:val="009804AD"/>
    <w:rsid w:val="00982FEB"/>
    <w:rsid w:val="00985E97"/>
    <w:rsid w:val="00990845"/>
    <w:rsid w:val="00990DC2"/>
    <w:rsid w:val="009942BE"/>
    <w:rsid w:val="0099442C"/>
    <w:rsid w:val="009A2E7E"/>
    <w:rsid w:val="009A3A00"/>
    <w:rsid w:val="009A3DEF"/>
    <w:rsid w:val="009A5C09"/>
    <w:rsid w:val="009A7B8D"/>
    <w:rsid w:val="009B09B4"/>
    <w:rsid w:val="009C38BD"/>
    <w:rsid w:val="009C6780"/>
    <w:rsid w:val="009C6B89"/>
    <w:rsid w:val="009C71AC"/>
    <w:rsid w:val="009D27FF"/>
    <w:rsid w:val="009D6E0D"/>
    <w:rsid w:val="009E2075"/>
    <w:rsid w:val="009E21CC"/>
    <w:rsid w:val="009E3AE3"/>
    <w:rsid w:val="009E4F71"/>
    <w:rsid w:val="009E5079"/>
    <w:rsid w:val="009E763A"/>
    <w:rsid w:val="009E787F"/>
    <w:rsid w:val="009F06AC"/>
    <w:rsid w:val="009F1641"/>
    <w:rsid w:val="009F5624"/>
    <w:rsid w:val="009F7AAD"/>
    <w:rsid w:val="00A02350"/>
    <w:rsid w:val="00A056D0"/>
    <w:rsid w:val="00A13714"/>
    <w:rsid w:val="00A22A4D"/>
    <w:rsid w:val="00A241A0"/>
    <w:rsid w:val="00A24B78"/>
    <w:rsid w:val="00A275BA"/>
    <w:rsid w:val="00A40485"/>
    <w:rsid w:val="00A45279"/>
    <w:rsid w:val="00A51519"/>
    <w:rsid w:val="00A57836"/>
    <w:rsid w:val="00A57D72"/>
    <w:rsid w:val="00A57E09"/>
    <w:rsid w:val="00A60099"/>
    <w:rsid w:val="00A638E3"/>
    <w:rsid w:val="00A70D44"/>
    <w:rsid w:val="00A732F7"/>
    <w:rsid w:val="00A74DD9"/>
    <w:rsid w:val="00A913CB"/>
    <w:rsid w:val="00A9206C"/>
    <w:rsid w:val="00A9443C"/>
    <w:rsid w:val="00AA018B"/>
    <w:rsid w:val="00AA3594"/>
    <w:rsid w:val="00AA3DE8"/>
    <w:rsid w:val="00AA515E"/>
    <w:rsid w:val="00AB757A"/>
    <w:rsid w:val="00AC0783"/>
    <w:rsid w:val="00AC0A3C"/>
    <w:rsid w:val="00AC5742"/>
    <w:rsid w:val="00AC59D6"/>
    <w:rsid w:val="00AC7005"/>
    <w:rsid w:val="00AC72C5"/>
    <w:rsid w:val="00AC76D2"/>
    <w:rsid w:val="00AD206D"/>
    <w:rsid w:val="00AD6A32"/>
    <w:rsid w:val="00AE236E"/>
    <w:rsid w:val="00AE2B4F"/>
    <w:rsid w:val="00AF0118"/>
    <w:rsid w:val="00AF58FC"/>
    <w:rsid w:val="00AF7CF5"/>
    <w:rsid w:val="00B06FA8"/>
    <w:rsid w:val="00B129C6"/>
    <w:rsid w:val="00B16627"/>
    <w:rsid w:val="00B21C1F"/>
    <w:rsid w:val="00B240F0"/>
    <w:rsid w:val="00B24533"/>
    <w:rsid w:val="00B24A2B"/>
    <w:rsid w:val="00B33B69"/>
    <w:rsid w:val="00B37118"/>
    <w:rsid w:val="00B3766F"/>
    <w:rsid w:val="00B3799E"/>
    <w:rsid w:val="00B430CF"/>
    <w:rsid w:val="00B465A6"/>
    <w:rsid w:val="00B4734A"/>
    <w:rsid w:val="00B50462"/>
    <w:rsid w:val="00B50537"/>
    <w:rsid w:val="00B54F00"/>
    <w:rsid w:val="00B56FBA"/>
    <w:rsid w:val="00B61243"/>
    <w:rsid w:val="00B62715"/>
    <w:rsid w:val="00B628C2"/>
    <w:rsid w:val="00B63BD6"/>
    <w:rsid w:val="00B67E4F"/>
    <w:rsid w:val="00B70F81"/>
    <w:rsid w:val="00B72187"/>
    <w:rsid w:val="00B744D2"/>
    <w:rsid w:val="00B87AD1"/>
    <w:rsid w:val="00B92EFA"/>
    <w:rsid w:val="00B94F01"/>
    <w:rsid w:val="00B96B6C"/>
    <w:rsid w:val="00BA2DA1"/>
    <w:rsid w:val="00BA52D4"/>
    <w:rsid w:val="00BA71F2"/>
    <w:rsid w:val="00BA780C"/>
    <w:rsid w:val="00BA7FA3"/>
    <w:rsid w:val="00BB5106"/>
    <w:rsid w:val="00BB6248"/>
    <w:rsid w:val="00BB6C19"/>
    <w:rsid w:val="00BC07CB"/>
    <w:rsid w:val="00BC1A86"/>
    <w:rsid w:val="00BC2D3B"/>
    <w:rsid w:val="00BC7495"/>
    <w:rsid w:val="00BD49F3"/>
    <w:rsid w:val="00BD553C"/>
    <w:rsid w:val="00BE1955"/>
    <w:rsid w:val="00BF7E66"/>
    <w:rsid w:val="00C01DF9"/>
    <w:rsid w:val="00C02D47"/>
    <w:rsid w:val="00C05FE5"/>
    <w:rsid w:val="00C07B46"/>
    <w:rsid w:val="00C11755"/>
    <w:rsid w:val="00C12482"/>
    <w:rsid w:val="00C20466"/>
    <w:rsid w:val="00C24C58"/>
    <w:rsid w:val="00C24D3A"/>
    <w:rsid w:val="00C309FC"/>
    <w:rsid w:val="00C372C7"/>
    <w:rsid w:val="00C40060"/>
    <w:rsid w:val="00C41C5E"/>
    <w:rsid w:val="00C42951"/>
    <w:rsid w:val="00C5178F"/>
    <w:rsid w:val="00C666E9"/>
    <w:rsid w:val="00C66E3C"/>
    <w:rsid w:val="00C75BC0"/>
    <w:rsid w:val="00C75EDD"/>
    <w:rsid w:val="00C763BE"/>
    <w:rsid w:val="00C769FB"/>
    <w:rsid w:val="00C77A3D"/>
    <w:rsid w:val="00C82351"/>
    <w:rsid w:val="00C87FB7"/>
    <w:rsid w:val="00C91CB5"/>
    <w:rsid w:val="00C94723"/>
    <w:rsid w:val="00C95215"/>
    <w:rsid w:val="00CA1A8A"/>
    <w:rsid w:val="00CA1D8E"/>
    <w:rsid w:val="00CA4A62"/>
    <w:rsid w:val="00CB3DB1"/>
    <w:rsid w:val="00CC5044"/>
    <w:rsid w:val="00CC5595"/>
    <w:rsid w:val="00CC5B80"/>
    <w:rsid w:val="00CC5F6D"/>
    <w:rsid w:val="00CC7612"/>
    <w:rsid w:val="00CE124D"/>
    <w:rsid w:val="00CE3C7A"/>
    <w:rsid w:val="00CE49C5"/>
    <w:rsid w:val="00CE7D92"/>
    <w:rsid w:val="00CF0C60"/>
    <w:rsid w:val="00CF2BE9"/>
    <w:rsid w:val="00CF540E"/>
    <w:rsid w:val="00CF5FB7"/>
    <w:rsid w:val="00CF7E18"/>
    <w:rsid w:val="00D00283"/>
    <w:rsid w:val="00D005B0"/>
    <w:rsid w:val="00D0305D"/>
    <w:rsid w:val="00D079EC"/>
    <w:rsid w:val="00D106D9"/>
    <w:rsid w:val="00D128FA"/>
    <w:rsid w:val="00D12D3D"/>
    <w:rsid w:val="00D13F38"/>
    <w:rsid w:val="00D14506"/>
    <w:rsid w:val="00D1493F"/>
    <w:rsid w:val="00D207EE"/>
    <w:rsid w:val="00D30088"/>
    <w:rsid w:val="00D30321"/>
    <w:rsid w:val="00D325EB"/>
    <w:rsid w:val="00D41171"/>
    <w:rsid w:val="00D42B0D"/>
    <w:rsid w:val="00D42CF5"/>
    <w:rsid w:val="00D43FDC"/>
    <w:rsid w:val="00D45FDF"/>
    <w:rsid w:val="00D4678B"/>
    <w:rsid w:val="00D50FF1"/>
    <w:rsid w:val="00D53973"/>
    <w:rsid w:val="00D55B7D"/>
    <w:rsid w:val="00D574DC"/>
    <w:rsid w:val="00D57FE7"/>
    <w:rsid w:val="00D656B6"/>
    <w:rsid w:val="00D65CAC"/>
    <w:rsid w:val="00D6665A"/>
    <w:rsid w:val="00D66978"/>
    <w:rsid w:val="00D7560A"/>
    <w:rsid w:val="00D76584"/>
    <w:rsid w:val="00D80DAA"/>
    <w:rsid w:val="00D81B18"/>
    <w:rsid w:val="00D8612C"/>
    <w:rsid w:val="00D87BB9"/>
    <w:rsid w:val="00D936E4"/>
    <w:rsid w:val="00D94961"/>
    <w:rsid w:val="00D96970"/>
    <w:rsid w:val="00DA1CDF"/>
    <w:rsid w:val="00DA21B4"/>
    <w:rsid w:val="00DA2FBC"/>
    <w:rsid w:val="00DA590F"/>
    <w:rsid w:val="00DA60A1"/>
    <w:rsid w:val="00DB1B4B"/>
    <w:rsid w:val="00DB1B56"/>
    <w:rsid w:val="00DB1B7A"/>
    <w:rsid w:val="00DB4E7C"/>
    <w:rsid w:val="00DB5263"/>
    <w:rsid w:val="00DB638D"/>
    <w:rsid w:val="00DB6F8F"/>
    <w:rsid w:val="00DB71C6"/>
    <w:rsid w:val="00DC4927"/>
    <w:rsid w:val="00DC4CB7"/>
    <w:rsid w:val="00DC616C"/>
    <w:rsid w:val="00DC63CF"/>
    <w:rsid w:val="00DC6655"/>
    <w:rsid w:val="00DD1699"/>
    <w:rsid w:val="00DE058E"/>
    <w:rsid w:val="00DE1C5E"/>
    <w:rsid w:val="00DE2CA9"/>
    <w:rsid w:val="00DE4AB4"/>
    <w:rsid w:val="00DE7F5D"/>
    <w:rsid w:val="00DF1D29"/>
    <w:rsid w:val="00DF4DA5"/>
    <w:rsid w:val="00DF5D4A"/>
    <w:rsid w:val="00E01BE3"/>
    <w:rsid w:val="00E037F1"/>
    <w:rsid w:val="00E050AB"/>
    <w:rsid w:val="00E06885"/>
    <w:rsid w:val="00E06CF7"/>
    <w:rsid w:val="00E104C7"/>
    <w:rsid w:val="00E1463C"/>
    <w:rsid w:val="00E1570F"/>
    <w:rsid w:val="00E16005"/>
    <w:rsid w:val="00E163F2"/>
    <w:rsid w:val="00E167D9"/>
    <w:rsid w:val="00E17B36"/>
    <w:rsid w:val="00E20AFA"/>
    <w:rsid w:val="00E20B9F"/>
    <w:rsid w:val="00E31065"/>
    <w:rsid w:val="00E31BC3"/>
    <w:rsid w:val="00E32AFF"/>
    <w:rsid w:val="00E3525A"/>
    <w:rsid w:val="00E37D96"/>
    <w:rsid w:val="00E4243E"/>
    <w:rsid w:val="00E4256C"/>
    <w:rsid w:val="00E44159"/>
    <w:rsid w:val="00E44518"/>
    <w:rsid w:val="00E53450"/>
    <w:rsid w:val="00E622F2"/>
    <w:rsid w:val="00E6285D"/>
    <w:rsid w:val="00E670EA"/>
    <w:rsid w:val="00E7118A"/>
    <w:rsid w:val="00E71D27"/>
    <w:rsid w:val="00E729C0"/>
    <w:rsid w:val="00E8062F"/>
    <w:rsid w:val="00E84942"/>
    <w:rsid w:val="00E864A4"/>
    <w:rsid w:val="00E86762"/>
    <w:rsid w:val="00E91565"/>
    <w:rsid w:val="00EB0989"/>
    <w:rsid w:val="00EB2CD0"/>
    <w:rsid w:val="00EB5468"/>
    <w:rsid w:val="00EB7414"/>
    <w:rsid w:val="00EC5DDA"/>
    <w:rsid w:val="00EC7FD2"/>
    <w:rsid w:val="00ED00A7"/>
    <w:rsid w:val="00ED185C"/>
    <w:rsid w:val="00ED2F4B"/>
    <w:rsid w:val="00ED759C"/>
    <w:rsid w:val="00EE28AD"/>
    <w:rsid w:val="00EE6707"/>
    <w:rsid w:val="00F02F31"/>
    <w:rsid w:val="00F0376F"/>
    <w:rsid w:val="00F10266"/>
    <w:rsid w:val="00F131E7"/>
    <w:rsid w:val="00F170A9"/>
    <w:rsid w:val="00F25A56"/>
    <w:rsid w:val="00F31654"/>
    <w:rsid w:val="00F333AE"/>
    <w:rsid w:val="00F34A4F"/>
    <w:rsid w:val="00F4207D"/>
    <w:rsid w:val="00F45FB8"/>
    <w:rsid w:val="00F5113C"/>
    <w:rsid w:val="00F54227"/>
    <w:rsid w:val="00F5569E"/>
    <w:rsid w:val="00F57415"/>
    <w:rsid w:val="00F603F4"/>
    <w:rsid w:val="00F61B6C"/>
    <w:rsid w:val="00F675E6"/>
    <w:rsid w:val="00F70668"/>
    <w:rsid w:val="00F736D6"/>
    <w:rsid w:val="00F73906"/>
    <w:rsid w:val="00F7495C"/>
    <w:rsid w:val="00F77F6A"/>
    <w:rsid w:val="00F8366F"/>
    <w:rsid w:val="00F97824"/>
    <w:rsid w:val="00FA2AA8"/>
    <w:rsid w:val="00FA2CF0"/>
    <w:rsid w:val="00FA4386"/>
    <w:rsid w:val="00FA4FF3"/>
    <w:rsid w:val="00FB0478"/>
    <w:rsid w:val="00FC567A"/>
    <w:rsid w:val="00FD098E"/>
    <w:rsid w:val="00FD13ED"/>
    <w:rsid w:val="00FD3205"/>
    <w:rsid w:val="00FE5C6C"/>
    <w:rsid w:val="00FF13EE"/>
    <w:rsid w:val="00FF1B83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4E7C"/>
    <w:pPr>
      <w:keepNext/>
      <w:keepLines/>
      <w:spacing w:before="120" w:after="120" w:line="276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A21B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DA21B4"/>
    <w:rPr>
      <w:rFonts w:ascii="Arial" w:hAnsi="Arial"/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1E30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NagwekZnak">
    <w:name w:val="Nagłówek Znak"/>
    <w:link w:val="Nagwek"/>
    <w:semiHidden/>
    <w:locked/>
    <w:rsid w:val="001E30FD"/>
    <w:rPr>
      <w:rFonts w:ascii="Arial" w:hAnsi="Arial"/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473F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3FA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420ECA"/>
    <w:pPr>
      <w:overflowPunct w:val="0"/>
      <w:spacing w:before="60" w:after="60"/>
      <w:ind w:left="2269" w:hanging="284"/>
      <w:jc w:val="both"/>
    </w:pPr>
  </w:style>
  <w:style w:type="character" w:customStyle="1" w:styleId="akapitdomyslny">
    <w:name w:val="akapitdomyslny"/>
    <w:basedOn w:val="Domylnaczcionkaakapitu"/>
    <w:rsid w:val="007071B3"/>
  </w:style>
  <w:style w:type="character" w:customStyle="1" w:styleId="point">
    <w:name w:val="point"/>
    <w:basedOn w:val="Domylnaczcionkaakapitu"/>
    <w:rsid w:val="007071B3"/>
  </w:style>
  <w:style w:type="character" w:customStyle="1" w:styleId="paragraphwciecie">
    <w:name w:val="paragraphwciecie"/>
    <w:basedOn w:val="Domylnaczcionkaakapitu"/>
    <w:rsid w:val="007071B3"/>
  </w:style>
  <w:style w:type="paragraph" w:styleId="Tekstprzypisudolnego">
    <w:name w:val="footnote text"/>
    <w:basedOn w:val="Normalny"/>
    <w:semiHidden/>
    <w:rsid w:val="00322886"/>
    <w:rPr>
      <w:sz w:val="20"/>
      <w:szCs w:val="20"/>
    </w:rPr>
  </w:style>
  <w:style w:type="character" w:styleId="Odwoanieprzypisudolnego">
    <w:name w:val="footnote reference"/>
    <w:semiHidden/>
    <w:rsid w:val="00322886"/>
    <w:rPr>
      <w:vertAlign w:val="superscript"/>
    </w:rPr>
  </w:style>
  <w:style w:type="paragraph" w:styleId="Tekstdymka">
    <w:name w:val="Balloon Text"/>
    <w:basedOn w:val="Normalny"/>
    <w:semiHidden/>
    <w:rsid w:val="00064E3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5742F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7574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D098E"/>
    <w:pPr>
      <w:ind w:left="708"/>
    </w:pPr>
  </w:style>
  <w:style w:type="character" w:styleId="Uwydatnienie">
    <w:name w:val="Emphasis"/>
    <w:basedOn w:val="Domylnaczcionkaakapitu"/>
    <w:uiPriority w:val="20"/>
    <w:qFormat/>
    <w:rsid w:val="006D519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B4E7C"/>
    <w:rPr>
      <w:rFonts w:eastAsiaTheme="majorEastAsia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4E7C"/>
    <w:pPr>
      <w:keepNext/>
      <w:keepLines/>
      <w:spacing w:before="120" w:after="120" w:line="276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A21B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DA21B4"/>
    <w:rPr>
      <w:rFonts w:ascii="Arial" w:hAnsi="Arial"/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1E30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NagwekZnak">
    <w:name w:val="Nagłówek Znak"/>
    <w:link w:val="Nagwek"/>
    <w:semiHidden/>
    <w:locked/>
    <w:rsid w:val="001E30FD"/>
    <w:rPr>
      <w:rFonts w:ascii="Arial" w:hAnsi="Arial"/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473F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3FA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420ECA"/>
    <w:pPr>
      <w:overflowPunct w:val="0"/>
      <w:spacing w:before="60" w:after="60"/>
      <w:ind w:left="2269" w:hanging="284"/>
      <w:jc w:val="both"/>
    </w:pPr>
  </w:style>
  <w:style w:type="character" w:customStyle="1" w:styleId="akapitdomyslny">
    <w:name w:val="akapitdomyslny"/>
    <w:basedOn w:val="Domylnaczcionkaakapitu"/>
    <w:rsid w:val="007071B3"/>
  </w:style>
  <w:style w:type="character" w:customStyle="1" w:styleId="point">
    <w:name w:val="point"/>
    <w:basedOn w:val="Domylnaczcionkaakapitu"/>
    <w:rsid w:val="007071B3"/>
  </w:style>
  <w:style w:type="character" w:customStyle="1" w:styleId="paragraphwciecie">
    <w:name w:val="paragraphwciecie"/>
    <w:basedOn w:val="Domylnaczcionkaakapitu"/>
    <w:rsid w:val="007071B3"/>
  </w:style>
  <w:style w:type="paragraph" w:styleId="Tekstprzypisudolnego">
    <w:name w:val="footnote text"/>
    <w:basedOn w:val="Normalny"/>
    <w:semiHidden/>
    <w:rsid w:val="00322886"/>
    <w:rPr>
      <w:sz w:val="20"/>
      <w:szCs w:val="20"/>
    </w:rPr>
  </w:style>
  <w:style w:type="character" w:styleId="Odwoanieprzypisudolnego">
    <w:name w:val="footnote reference"/>
    <w:semiHidden/>
    <w:rsid w:val="00322886"/>
    <w:rPr>
      <w:vertAlign w:val="superscript"/>
    </w:rPr>
  </w:style>
  <w:style w:type="paragraph" w:styleId="Tekstdymka">
    <w:name w:val="Balloon Text"/>
    <w:basedOn w:val="Normalny"/>
    <w:semiHidden/>
    <w:rsid w:val="00064E3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5742F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7574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D098E"/>
    <w:pPr>
      <w:ind w:left="708"/>
    </w:pPr>
  </w:style>
  <w:style w:type="character" w:styleId="Uwydatnienie">
    <w:name w:val="Emphasis"/>
    <w:basedOn w:val="Domylnaczcionkaakapitu"/>
    <w:uiPriority w:val="20"/>
    <w:qFormat/>
    <w:rsid w:val="006D519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B4E7C"/>
    <w:rPr>
      <w:rFonts w:eastAsiaTheme="majorEastAsia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9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0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DDA9-5EFE-4084-9F15-9F362CA5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2285</Words>
  <Characters>14942</Characters>
  <Application>Microsoft Office Word</Application>
  <DocSecurity>8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17193</CharactersWithSpaces>
  <SharedDoc>false</SharedDoc>
  <HLinks>
    <vt:vector size="6" baseType="variant"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/document/16831915?unitId=art(50)ust(14(a))&amp;cm=DOCUMENT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Blanka Krasuska</dc:creator>
  <cp:lastModifiedBy>Agnieszka Dudek</cp:lastModifiedBy>
  <cp:revision>4</cp:revision>
  <cp:lastPrinted>2021-10-29T10:32:00Z</cp:lastPrinted>
  <dcterms:created xsi:type="dcterms:W3CDTF">2021-11-24T09:59:00Z</dcterms:created>
  <dcterms:modified xsi:type="dcterms:W3CDTF">2021-11-24T13:20:00Z</dcterms:modified>
</cp:coreProperties>
</file>