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6EB4E" w14:textId="7BD39A0F" w:rsidR="004D09AD" w:rsidRPr="000632B0" w:rsidRDefault="000632B0">
      <w:pPr>
        <w:rPr>
          <w:sz w:val="24"/>
          <w:szCs w:val="24"/>
        </w:rPr>
      </w:pPr>
      <w:r>
        <w:rPr>
          <w:sz w:val="24"/>
          <w:szCs w:val="24"/>
        </w:rPr>
        <w:t>Dzień dobry, witam Państwa – Renata Dąbrowska-Pasterkiewicz, Prezes Izby Gospodarczej Regionu Płockiego. W dniu dzisiejszym 22 września o godzinie 10.00 rozpoczęliśmy drugie Płockie Forum Gospodarcze. Tematem przewodnim był oczywiście przemysł 4.0. Oprócz przemysłu 4.0 pozostawaliśmy w innych panelach, czyli odnawialne źródła energii, podatki oraz rozwój osobisty. Na Płockim Forum Gospodarczym wystawiło się około 60 wystawców z różnych branż z regionu płockiego i z powiatów. Uważam, że Płockie Forum Gospodarcze po przerwie pandemicznej odniosło ogromny sukces. Na pewno będziemy kontynuować tę formułę. Zapraszam Państwa na wszystkie wydarzenia Izby Gospodarczej i zapraszam już dzisiaj na wrzesień 2023 na trzecie Płockie Forum Gospodarcze. Dziękuję.</w:t>
      </w:r>
      <w:bookmarkStart w:id="0" w:name="_GoBack"/>
      <w:bookmarkEnd w:id="0"/>
    </w:p>
    <w:sectPr w:rsidR="004D09AD" w:rsidRPr="00063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D9"/>
    <w:rsid w:val="000632B0"/>
    <w:rsid w:val="004D09AD"/>
    <w:rsid w:val="00CA585E"/>
    <w:rsid w:val="00ED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46BE"/>
  <w15:chartTrackingRefBased/>
  <w15:docId w15:val="{91C0CC4E-F65A-41B1-A829-2A0D6701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2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Kowalska</dc:creator>
  <cp:keywords/>
  <dc:description/>
  <cp:lastModifiedBy>Weronika Kowalska</cp:lastModifiedBy>
  <cp:revision>4</cp:revision>
  <dcterms:created xsi:type="dcterms:W3CDTF">2022-10-05T07:24:00Z</dcterms:created>
  <dcterms:modified xsi:type="dcterms:W3CDTF">2022-10-05T07:30:00Z</dcterms:modified>
</cp:coreProperties>
</file>