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7B" w:rsidRDefault="0079107B" w:rsidP="0079107B">
      <w:pPr>
        <w:jc w:val="center"/>
        <w:rPr>
          <w:b/>
        </w:rPr>
      </w:pPr>
      <w:r>
        <w:rPr>
          <w:b/>
        </w:rPr>
        <w:t>PROGRAM SZKOLENIA</w:t>
      </w:r>
    </w:p>
    <w:p w:rsidR="003A291C" w:rsidRDefault="0079107B" w:rsidP="0079107B">
      <w:pPr>
        <w:jc w:val="center"/>
        <w:rPr>
          <w:b/>
        </w:rPr>
      </w:pPr>
      <w:r w:rsidRPr="0079107B">
        <w:rPr>
          <w:b/>
        </w:rPr>
        <w:t>Wypełnianie wniosku o dofinansowanie projektu w ramach RPO WM  w kontekście prawidłowego określania celów, kryteriów i wskaźników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211"/>
      </w:tblGrid>
      <w:tr w:rsidR="003A291C" w:rsidTr="006C7DCB">
        <w:tc>
          <w:tcPr>
            <w:tcW w:w="851" w:type="dxa"/>
          </w:tcPr>
          <w:p w:rsidR="00855A13" w:rsidRDefault="00855A13">
            <w:pPr>
              <w:rPr>
                <w:b/>
              </w:rPr>
            </w:pPr>
          </w:p>
          <w:p w:rsidR="003A291C" w:rsidRDefault="00821FF4">
            <w:pPr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  <w:r w:rsidR="0079107B">
              <w:rPr>
                <w:b/>
              </w:rPr>
              <w:t>8</w:t>
            </w:r>
            <w:r w:rsidR="003A291C">
              <w:rPr>
                <w:b/>
              </w:rPr>
              <w:t>.00-10.00</w:t>
            </w:r>
          </w:p>
        </w:tc>
        <w:tc>
          <w:tcPr>
            <w:tcW w:w="8211" w:type="dxa"/>
          </w:tcPr>
          <w:p w:rsidR="003A291C" w:rsidRDefault="008D15CD" w:rsidP="008D15CD">
            <w:pPr>
              <w:spacing w:line="276" w:lineRule="auto"/>
            </w:pPr>
            <w:r w:rsidRPr="008D15CD">
              <w:t>Określenie</w:t>
            </w:r>
            <w:r w:rsidR="00EA3E1E">
              <w:t xml:space="preserve"> i omówienie</w:t>
            </w:r>
            <w:r w:rsidRPr="008D15CD">
              <w:t xml:space="preserve"> obaw związanych z</w:t>
            </w:r>
            <w:r w:rsidR="0079107B">
              <w:t xml:space="preserve"> samodzielnym wypełnianiem wniosku</w:t>
            </w:r>
            <w:r w:rsidRPr="008D15CD">
              <w:t xml:space="preserve"> </w:t>
            </w:r>
            <w:r w:rsidR="0079107B">
              <w:t>EFS</w:t>
            </w:r>
          </w:p>
          <w:p w:rsidR="0079107B" w:rsidRDefault="0079107B" w:rsidP="008D15CD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 xml:space="preserve">Założenia umowy partnerstwa oraz Regionalnego Programu Operacyjnego Województwa Mazowieckiego - dokument podstawowy, SZOP, </w:t>
            </w:r>
            <w:r w:rsidR="00765112">
              <w:t>plany działania, harmonogram naboru</w:t>
            </w:r>
            <w:r>
              <w:t xml:space="preserve"> – konkursy EFS</w:t>
            </w:r>
          </w:p>
          <w:p w:rsidR="006C7DCB" w:rsidRDefault="006C7DC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Procedura konkursowa</w:t>
            </w:r>
            <w:r w:rsidR="00765112">
              <w:t xml:space="preserve"> – etapy oceny</w:t>
            </w:r>
            <w:r>
              <w:t xml:space="preserve"> - studium przypadku - analiza dokumentacji konkursowej - regulamin i załączniki</w:t>
            </w:r>
          </w:p>
          <w:p w:rsidR="0079107B" w:rsidRDefault="0079107B" w:rsidP="0079107B">
            <w:pPr>
              <w:spacing w:line="276" w:lineRule="auto"/>
            </w:pPr>
          </w:p>
          <w:p w:rsidR="008D15CD" w:rsidRPr="008D15CD" w:rsidRDefault="0079107B" w:rsidP="0079107B">
            <w:pPr>
              <w:spacing w:line="276" w:lineRule="auto"/>
            </w:pPr>
            <w:r>
              <w:t xml:space="preserve">Praca w systemie MEWA 2.0 </w:t>
            </w:r>
            <w:r w:rsidR="006C7DCB">
              <w:t>–</w:t>
            </w:r>
            <w:r>
              <w:t xml:space="preserve"> </w:t>
            </w:r>
            <w:r w:rsidR="006C7DCB">
              <w:t xml:space="preserve">rejestracja, logowanie, funkcje, </w:t>
            </w:r>
            <w:r>
              <w:t>prawidłowe wypełnianie wniosku o dofinansowanie projektu za pośrednictwem Mazowieckiego Elektronicznego Wniosku Aplikacyjnego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10.10-12.00 </w:t>
            </w:r>
          </w:p>
        </w:tc>
        <w:tc>
          <w:tcPr>
            <w:tcW w:w="8211" w:type="dxa"/>
          </w:tcPr>
          <w:p w:rsidR="0079107B" w:rsidRDefault="0079107B" w:rsidP="0079107B">
            <w:pPr>
              <w:spacing w:line="276" w:lineRule="auto"/>
            </w:pPr>
            <w:r>
              <w:t>Opis projektu RPO WM w ramach EFS</w:t>
            </w:r>
          </w:p>
          <w:p w:rsidR="0079107B" w:rsidRDefault="0079107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- prawidłowe określanie celów w tym opisu projektu w kontekście właściwego celu szczegółowego RPO WM</w:t>
            </w:r>
          </w:p>
          <w:p w:rsidR="0079107B" w:rsidRDefault="0079107B" w:rsidP="0079107B">
            <w:pPr>
              <w:spacing w:line="276" w:lineRule="auto"/>
            </w:pPr>
            <w:r>
              <w:t>- opis doboru grupy docelowej</w:t>
            </w:r>
          </w:p>
          <w:p w:rsidR="0079107B" w:rsidRDefault="0079107B" w:rsidP="0079107B">
            <w:pPr>
              <w:spacing w:line="276" w:lineRule="auto"/>
            </w:pPr>
            <w:r>
              <w:t>- racjonalne i poprawne szacowanie wartości wskaźników (rezultatu i produktu)</w:t>
            </w:r>
          </w:p>
          <w:p w:rsidR="0079107B" w:rsidRDefault="0079107B" w:rsidP="0079107B">
            <w:pPr>
              <w:spacing w:line="276" w:lineRule="auto"/>
            </w:pPr>
            <w:r>
              <w:t>- dobór form wsparcia i narzędzi projektowych w kontekście kryteriów konkursowych</w:t>
            </w:r>
          </w:p>
          <w:p w:rsidR="0079107B" w:rsidRDefault="0079107B" w:rsidP="0079107B">
            <w:pPr>
              <w:spacing w:line="276" w:lineRule="auto"/>
            </w:pPr>
            <w:r>
              <w:t>- zapis wskaźników służących weryfikacji spełnienia kryterium efektywności zatrudnieniowej</w:t>
            </w:r>
          </w:p>
          <w:p w:rsidR="008D15CD" w:rsidRPr="008D15CD" w:rsidRDefault="0079107B" w:rsidP="0079107B">
            <w:pPr>
              <w:spacing w:line="276" w:lineRule="auto"/>
            </w:pPr>
            <w:r>
              <w:t>- standard minimum w zakresie realizacji zasady równości szans i niedyskryminacji, w tym dostępności dla osób z niepełnosprawnościami oraz zasady równości szans i mężczyzn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obiadowa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12.30-14.00 </w:t>
            </w:r>
          </w:p>
        </w:tc>
        <w:tc>
          <w:tcPr>
            <w:tcW w:w="8211" w:type="dxa"/>
          </w:tcPr>
          <w:p w:rsidR="0079107B" w:rsidRDefault="0079107B" w:rsidP="0079107B">
            <w:pPr>
              <w:spacing w:line="276" w:lineRule="auto"/>
            </w:pPr>
            <w:r>
              <w:t>Budżet projektu RPO WM w ramach EFS</w:t>
            </w:r>
          </w:p>
          <w:p w:rsidR="0079107B" w:rsidRDefault="0079107B" w:rsidP="0079107B">
            <w:pPr>
              <w:spacing w:line="276" w:lineRule="auto"/>
            </w:pPr>
            <w:r>
              <w:t>- omówienie zasad z wytycznych w zakresie kwalifikowalności wydatków w ramach EFRR, EFS, FS na lata 2014-2020</w:t>
            </w:r>
          </w:p>
          <w:p w:rsidR="0079107B" w:rsidRDefault="0079107B" w:rsidP="0079107B">
            <w:pPr>
              <w:spacing w:line="276" w:lineRule="auto"/>
            </w:pPr>
            <w:r>
              <w:t>- opracowanie budżetu w kontekście kryteriów konkursowych</w:t>
            </w:r>
            <w:r w:rsidR="00765112">
              <w:t>, uzasadnienie kosztów</w:t>
            </w:r>
          </w:p>
          <w:p w:rsidR="0079107B" w:rsidRDefault="0079107B" w:rsidP="0079107B">
            <w:pPr>
              <w:spacing w:line="276" w:lineRule="auto"/>
            </w:pPr>
          </w:p>
          <w:p w:rsidR="0079107B" w:rsidRDefault="0079107B" w:rsidP="0079107B">
            <w:pPr>
              <w:spacing w:line="276" w:lineRule="auto"/>
            </w:pPr>
            <w:r>
              <w:t>Harmonogram</w:t>
            </w:r>
            <w:r w:rsidR="006C7DCB">
              <w:t xml:space="preserve"> realizacji</w:t>
            </w:r>
            <w:r>
              <w:t xml:space="preserve"> projektu RPO WM w ramach EFS</w:t>
            </w:r>
          </w:p>
          <w:p w:rsidR="0079107B" w:rsidRDefault="0079107B" w:rsidP="0079107B">
            <w:pPr>
              <w:spacing w:line="276" w:lineRule="auto"/>
            </w:pPr>
            <w:r>
              <w:t>- omówienie spójności projektu</w:t>
            </w:r>
          </w:p>
          <w:p w:rsidR="006C7DCB" w:rsidRPr="008D15CD" w:rsidRDefault="0079107B" w:rsidP="0079107B">
            <w:pPr>
              <w:spacing w:line="276" w:lineRule="auto"/>
            </w:pPr>
            <w:r>
              <w:t>- omówienie harmonogramu projektu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14.00-14.10</w:t>
            </w:r>
          </w:p>
        </w:tc>
        <w:tc>
          <w:tcPr>
            <w:tcW w:w="8211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6C7DCB">
        <w:tc>
          <w:tcPr>
            <w:tcW w:w="851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14.10-15.00</w:t>
            </w:r>
          </w:p>
        </w:tc>
        <w:tc>
          <w:tcPr>
            <w:tcW w:w="8211" w:type="dxa"/>
          </w:tcPr>
          <w:p w:rsidR="003A291C" w:rsidRPr="008D15CD" w:rsidRDefault="005650E7" w:rsidP="006C7DCB">
            <w:pPr>
              <w:spacing w:line="276" w:lineRule="auto"/>
            </w:pPr>
            <w:r>
              <w:t xml:space="preserve">Podsumowanie, </w:t>
            </w:r>
            <w:r w:rsidR="003A291C" w:rsidRPr="008D15CD">
              <w:t>ewaluacja szkolenia, rozdanie certyfikatów, sesja pytań zadawanych przez uczestników, konsultacje indywidualne</w:t>
            </w:r>
          </w:p>
        </w:tc>
      </w:tr>
    </w:tbl>
    <w:p w:rsidR="00606A3D" w:rsidRPr="00606A3D" w:rsidRDefault="00606A3D" w:rsidP="00855A13">
      <w:pPr>
        <w:rPr>
          <w:b/>
        </w:rPr>
      </w:pPr>
    </w:p>
    <w:sectPr w:rsidR="00606A3D" w:rsidRPr="00606A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E2" w:rsidRDefault="00DC72E2" w:rsidP="00D503BD">
      <w:pPr>
        <w:spacing w:after="0" w:line="240" w:lineRule="auto"/>
      </w:pPr>
      <w:r>
        <w:separator/>
      </w:r>
    </w:p>
  </w:endnote>
  <w:endnote w:type="continuationSeparator" w:id="0">
    <w:p w:rsidR="00DC72E2" w:rsidRDefault="00DC72E2" w:rsidP="00D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E2" w:rsidRDefault="00DC72E2" w:rsidP="00D503BD">
      <w:pPr>
        <w:spacing w:after="0" w:line="240" w:lineRule="auto"/>
      </w:pPr>
      <w:r>
        <w:separator/>
      </w:r>
    </w:p>
  </w:footnote>
  <w:footnote w:type="continuationSeparator" w:id="0">
    <w:p w:rsidR="00DC72E2" w:rsidRDefault="00DC72E2" w:rsidP="00D5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BD" w:rsidRDefault="00D503BD">
    <w:pPr>
      <w:pStyle w:val="Nagwek"/>
    </w:pPr>
    <w:r>
      <w:rPr>
        <w:noProof/>
        <w:lang w:eastAsia="pl-PL"/>
      </w:rPr>
      <w:drawing>
        <wp:inline distT="0" distB="0" distL="0" distR="0" wp14:anchorId="2C8A42E8" wp14:editId="4F358B9B">
          <wp:extent cx="5760720" cy="647767"/>
          <wp:effectExtent l="0" t="0" r="0" b="0"/>
          <wp:docPr id="4" name="AFD0A645-7DD6-4446-95B8-F27E6AA25B65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1"/>
    <w:rsid w:val="0004660A"/>
    <w:rsid w:val="002345C8"/>
    <w:rsid w:val="003A291C"/>
    <w:rsid w:val="004B6561"/>
    <w:rsid w:val="004D154D"/>
    <w:rsid w:val="005650E7"/>
    <w:rsid w:val="00606A3D"/>
    <w:rsid w:val="006C7DCB"/>
    <w:rsid w:val="006F5A6D"/>
    <w:rsid w:val="00765112"/>
    <w:rsid w:val="0079107B"/>
    <w:rsid w:val="00821FF4"/>
    <w:rsid w:val="00855A13"/>
    <w:rsid w:val="008D15CD"/>
    <w:rsid w:val="00A174DB"/>
    <w:rsid w:val="00A35B50"/>
    <w:rsid w:val="00B24AEA"/>
    <w:rsid w:val="00B42E58"/>
    <w:rsid w:val="00D503BD"/>
    <w:rsid w:val="00DA78B6"/>
    <w:rsid w:val="00DB2E95"/>
    <w:rsid w:val="00DC72E2"/>
    <w:rsid w:val="00EA3E1E"/>
    <w:rsid w:val="00EC1E06"/>
    <w:rsid w:val="00E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6A09-82E2-47A6-8E5D-BF85091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BD"/>
  </w:style>
  <w:style w:type="paragraph" w:styleId="Stopka">
    <w:name w:val="footer"/>
    <w:basedOn w:val="Normalny"/>
    <w:link w:val="Stopka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Ciołek</dc:creator>
  <cp:keywords/>
  <dc:description/>
  <cp:lastModifiedBy>Elżbieta Miszkurka</cp:lastModifiedBy>
  <cp:revision>2</cp:revision>
  <dcterms:created xsi:type="dcterms:W3CDTF">2017-08-22T13:40:00Z</dcterms:created>
  <dcterms:modified xsi:type="dcterms:W3CDTF">2017-08-22T13:40:00Z</dcterms:modified>
</cp:coreProperties>
</file>