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C24A" w14:textId="77777777" w:rsidR="00F11609" w:rsidRPr="003B0AF0" w:rsidRDefault="00F11609" w:rsidP="001521CB">
      <w:pPr>
        <w:ind w:left="-284"/>
        <w:jc w:val="center"/>
        <w:rPr>
          <w:rFonts w:ascii="Aptos" w:hAnsi="Aptos" w:cs="Arial"/>
          <w:b/>
          <w:bCs/>
        </w:rPr>
      </w:pPr>
      <w:r w:rsidRPr="003B0AF0">
        <w:rPr>
          <w:rFonts w:ascii="Aptos" w:hAnsi="Aptos"/>
          <w:noProof/>
        </w:rPr>
        <w:drawing>
          <wp:inline distT="0" distB="0" distL="0" distR="0" wp14:anchorId="33E5E2C1" wp14:editId="1538D850">
            <wp:extent cx="5607050" cy="467360"/>
            <wp:effectExtent l="0" t="0" r="0" b="8890"/>
            <wp:docPr id="3" name="Obraz 2" descr="Logotyp Fundusze Europejskie dla Mazowsza, flaga Polski i Unii Europejskiej oraz logo promocyjne Mazowsza złożone z ozdobnego napisu Mazowsze serce Polski ">
              <a:extLst xmlns:a="http://schemas.openxmlformats.org/drawingml/2006/main">
                <a:ext uri="{FF2B5EF4-FFF2-40B4-BE49-F238E27FC236}">
                  <a16:creationId xmlns:a16="http://schemas.microsoft.com/office/drawing/2014/main" id="{6C8C20B3-03F7-45D0-920E-C611DFFDA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Logotyp Fundusze Europejskie dla Mazowsza, flaga Polski i Unii Europejskiej oraz logo promocyjne Mazowsza złożone z ozdobnego napisu Mazowsze serce Polski ">
                      <a:extLst>
                        <a:ext uri="{FF2B5EF4-FFF2-40B4-BE49-F238E27FC236}">
                          <a16:creationId xmlns:a16="http://schemas.microsoft.com/office/drawing/2014/main" id="{6C8C20B3-03F7-45D0-920E-C611DFFDAE5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4CD4" w14:textId="36FDF3CC" w:rsidR="00F11609" w:rsidRPr="003B0AF0" w:rsidRDefault="00F11609" w:rsidP="00236AA6">
      <w:pPr>
        <w:spacing w:before="120" w:after="0" w:line="276" w:lineRule="auto"/>
        <w:ind w:left="-284"/>
        <w:rPr>
          <w:rFonts w:ascii="Aptos" w:hAnsi="Aptos" w:cs="Arial"/>
          <w:b/>
          <w:bCs/>
        </w:rPr>
      </w:pPr>
      <w:r w:rsidRPr="003B0AF0">
        <w:rPr>
          <w:rFonts w:ascii="Aptos" w:hAnsi="Aptos" w:cs="Arial"/>
          <w:b/>
          <w:bCs/>
        </w:rPr>
        <w:t xml:space="preserve">Załącznik nr </w:t>
      </w:r>
      <w:r w:rsidR="00F20053" w:rsidRPr="003B0AF0">
        <w:rPr>
          <w:rFonts w:ascii="Aptos" w:hAnsi="Aptos" w:cs="Arial"/>
          <w:b/>
          <w:bCs/>
        </w:rPr>
        <w:t>9</w:t>
      </w:r>
      <w:r w:rsidRPr="003B0AF0">
        <w:rPr>
          <w:rFonts w:ascii="Aptos" w:hAnsi="Aptos" w:cs="Arial"/>
          <w:b/>
          <w:bCs/>
        </w:rPr>
        <w:t>: Wykaz pomniejszenia wartości dofinansowania projektu w zakresie obowiązków komunikacyjnych beneficjentów F</w:t>
      </w:r>
      <w:r w:rsidR="00F425A6" w:rsidRPr="003B0AF0">
        <w:rPr>
          <w:rFonts w:ascii="Aptos" w:hAnsi="Aptos" w:cs="Arial"/>
          <w:b/>
          <w:bCs/>
        </w:rPr>
        <w:t xml:space="preserve">unduszy </w:t>
      </w:r>
      <w:r w:rsidRPr="003B0AF0">
        <w:rPr>
          <w:rFonts w:ascii="Aptos" w:hAnsi="Aptos" w:cs="Arial"/>
          <w:b/>
          <w:bCs/>
        </w:rPr>
        <w:t>E</w:t>
      </w:r>
      <w:r w:rsidR="00F425A6" w:rsidRPr="003B0AF0">
        <w:rPr>
          <w:rFonts w:ascii="Aptos" w:hAnsi="Aptos" w:cs="Arial"/>
          <w:b/>
          <w:bCs/>
        </w:rPr>
        <w:t>uropejskich</w:t>
      </w:r>
    </w:p>
    <w:p w14:paraId="4E37207B" w14:textId="4DB7A9DC" w:rsidR="00F11609" w:rsidRPr="003B0AF0" w:rsidRDefault="00F11609" w:rsidP="00525A67">
      <w:pPr>
        <w:spacing w:before="120" w:after="120" w:line="276" w:lineRule="auto"/>
        <w:ind w:left="-284"/>
        <w:rPr>
          <w:rFonts w:ascii="Aptos" w:hAnsi="Aptos" w:cs="Arial"/>
        </w:rPr>
      </w:pPr>
      <w:r w:rsidRPr="003B0AF0">
        <w:rPr>
          <w:rFonts w:ascii="Aptos" w:hAnsi="Aptos" w:cs="Arial"/>
        </w:rPr>
        <w:t>Maksymalna wielkość pomniejszenia za wszystkie uchybienia nie może przekroczyć 3% kwoty dofinansowania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14"/>
        <w:gridCol w:w="3881"/>
        <w:gridCol w:w="3402"/>
        <w:gridCol w:w="2126"/>
      </w:tblGrid>
      <w:tr w:rsidR="00D71BAB" w:rsidRPr="003B0AF0" w14:paraId="5837DA91" w14:textId="77777777" w:rsidTr="00DF49EE">
        <w:trPr>
          <w:trHeight w:val="545"/>
        </w:trPr>
        <w:tc>
          <w:tcPr>
            <w:tcW w:w="514" w:type="dxa"/>
          </w:tcPr>
          <w:p w14:paraId="3E4C007B" w14:textId="05CE482F" w:rsidR="00BB1C78" w:rsidRPr="003B0AF0" w:rsidRDefault="00BB1C78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3B0AF0">
              <w:rPr>
                <w:rFonts w:ascii="Aptos" w:hAnsi="Aptos" w:cs="Arial"/>
                <w:b/>
                <w:bCs/>
              </w:rPr>
              <w:t>LP</w:t>
            </w:r>
          </w:p>
        </w:tc>
        <w:tc>
          <w:tcPr>
            <w:tcW w:w="3881" w:type="dxa"/>
          </w:tcPr>
          <w:p w14:paraId="04BB34F9" w14:textId="48B5D0A2" w:rsidR="00BB1C78" w:rsidRPr="003B0AF0" w:rsidRDefault="000E494F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3B0AF0">
              <w:rPr>
                <w:rFonts w:ascii="Aptos" w:hAnsi="Aptos" w:cs="Arial"/>
                <w:b/>
                <w:bCs/>
              </w:rPr>
              <w:t>O</w:t>
            </w:r>
            <w:r w:rsidR="00BB1C78" w:rsidRPr="003B0AF0">
              <w:rPr>
                <w:rFonts w:ascii="Aptos" w:hAnsi="Aptos" w:cs="Arial"/>
                <w:b/>
                <w:bCs/>
              </w:rPr>
              <w:t>bowiązek</w:t>
            </w:r>
          </w:p>
        </w:tc>
        <w:tc>
          <w:tcPr>
            <w:tcW w:w="3402" w:type="dxa"/>
          </w:tcPr>
          <w:p w14:paraId="1CEBDB92" w14:textId="1D55753D" w:rsidR="00BB1C78" w:rsidRPr="003B0AF0" w:rsidRDefault="000E494F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3B0AF0">
              <w:rPr>
                <w:rFonts w:ascii="Aptos" w:hAnsi="Aptos" w:cs="Arial"/>
                <w:b/>
                <w:bCs/>
              </w:rPr>
              <w:t>U</w:t>
            </w:r>
            <w:r w:rsidR="00BB1C78" w:rsidRPr="003B0AF0">
              <w:rPr>
                <w:rFonts w:ascii="Aptos" w:hAnsi="Aptos" w:cs="Arial"/>
                <w:b/>
                <w:bCs/>
              </w:rPr>
              <w:t>chybienie</w:t>
            </w:r>
          </w:p>
        </w:tc>
        <w:tc>
          <w:tcPr>
            <w:tcW w:w="2126" w:type="dxa"/>
          </w:tcPr>
          <w:p w14:paraId="1F5342D6" w14:textId="67C31D53" w:rsidR="00BB1C78" w:rsidRPr="003B0AF0" w:rsidRDefault="00A17BAA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3B0AF0">
              <w:rPr>
                <w:rFonts w:ascii="Aptos" w:hAnsi="Aptos" w:cs="Arial"/>
                <w:b/>
                <w:bCs/>
              </w:rPr>
              <w:t xml:space="preserve">Wielkość </w:t>
            </w:r>
            <w:r w:rsidR="00BB1C78" w:rsidRPr="003B0AF0">
              <w:rPr>
                <w:rFonts w:ascii="Aptos" w:hAnsi="Aptos" w:cs="Arial"/>
                <w:b/>
                <w:bCs/>
              </w:rPr>
              <w:t>pomniejszenia</w:t>
            </w:r>
            <w:r w:rsidRPr="003B0AF0">
              <w:rPr>
                <w:rFonts w:ascii="Aptos" w:hAnsi="Aptos" w:cs="Arial"/>
                <w:b/>
                <w:bCs/>
              </w:rPr>
              <w:t xml:space="preserve"> kwoty dofinansowania</w:t>
            </w:r>
          </w:p>
        </w:tc>
      </w:tr>
      <w:tr w:rsidR="00D71BAB" w:rsidRPr="003B0AF0" w14:paraId="3FCF547B" w14:textId="77777777" w:rsidTr="00DF49EE">
        <w:tc>
          <w:tcPr>
            <w:tcW w:w="514" w:type="dxa"/>
          </w:tcPr>
          <w:p w14:paraId="71C8C9CF" w14:textId="48595B6B" w:rsidR="00BB1C78" w:rsidRPr="003B0AF0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1.</w:t>
            </w:r>
          </w:p>
        </w:tc>
        <w:tc>
          <w:tcPr>
            <w:tcW w:w="3881" w:type="dxa"/>
          </w:tcPr>
          <w:p w14:paraId="2C63DF0F" w14:textId="633F94B9" w:rsidR="000E494F" w:rsidRPr="003B0AF0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Umieszczenia krótkiego opisu Projektu na </w:t>
            </w:r>
            <w:r w:rsidR="001E3883" w:rsidRPr="003B0AF0">
              <w:rPr>
                <w:rFonts w:ascii="Aptos" w:hAnsi="Aptos" w:cs="Arial"/>
              </w:rPr>
              <w:t xml:space="preserve">oficjalnej </w:t>
            </w:r>
            <w:r w:rsidRPr="003B0AF0">
              <w:rPr>
                <w:rFonts w:ascii="Aptos" w:hAnsi="Aptos" w:cs="Arial"/>
              </w:rPr>
              <w:t xml:space="preserve">stronie internetowej Beneficjenta, jeśli ją posiada. </w:t>
            </w:r>
          </w:p>
          <w:p w14:paraId="7010E519" w14:textId="77777777" w:rsidR="000E494F" w:rsidRPr="003B0AF0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Opis projektu musi zawierać: </w:t>
            </w:r>
          </w:p>
          <w:p w14:paraId="7BB57D84" w14:textId="09A59BC1" w:rsidR="000E494F" w:rsidRPr="003B0AF0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tytuł projektu lub jego skróconą nazwę, </w:t>
            </w:r>
          </w:p>
          <w:p w14:paraId="0DBC7104" w14:textId="696799EC" w:rsidR="000E494F" w:rsidRPr="003B0AF0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podkreślenie faktu otrzymania wsparcia finansowego z Unii Europejskiej przez zamieszczenie znaku Funduszy Europejskich,</w:t>
            </w:r>
            <w:r w:rsidR="00B41F76" w:rsidRPr="003B0AF0">
              <w:rPr>
                <w:rFonts w:ascii="Aptos" w:hAnsi="Aptos" w:cs="Arial"/>
              </w:rPr>
              <w:t xml:space="preserve"> </w:t>
            </w:r>
            <w:r w:rsidR="000E7CC1" w:rsidRPr="003B0AF0">
              <w:rPr>
                <w:rFonts w:ascii="Aptos" w:hAnsi="Aptos" w:cs="Arial"/>
              </w:rPr>
              <w:t xml:space="preserve">znaku </w:t>
            </w:r>
            <w:r w:rsidRPr="003B0AF0">
              <w:rPr>
                <w:rFonts w:ascii="Aptos" w:hAnsi="Aptos" w:cs="Arial"/>
              </w:rPr>
              <w:t xml:space="preserve">barw Rzeczypospolitej Polskiej i znaku Unii Europejskiej, </w:t>
            </w:r>
          </w:p>
          <w:p w14:paraId="3F6EB855" w14:textId="755C21F4" w:rsidR="000E494F" w:rsidRPr="003B0AF0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zada</w:t>
            </w:r>
            <w:r w:rsidR="000E7CC1" w:rsidRPr="003B0AF0">
              <w:rPr>
                <w:rFonts w:ascii="Aptos" w:hAnsi="Aptos" w:cs="Arial"/>
              </w:rPr>
              <w:t>nia</w:t>
            </w:r>
            <w:r w:rsidRPr="003B0AF0">
              <w:rPr>
                <w:rFonts w:ascii="Aptos" w:hAnsi="Aptos" w:cs="Arial"/>
              </w:rPr>
              <w:t>, działa</w:t>
            </w:r>
            <w:r w:rsidR="000E7CC1" w:rsidRPr="003B0AF0">
              <w:rPr>
                <w:rFonts w:ascii="Aptos" w:hAnsi="Aptos" w:cs="Arial"/>
              </w:rPr>
              <w:t>nia</w:t>
            </w:r>
            <w:r w:rsidRPr="003B0AF0">
              <w:rPr>
                <w:rFonts w:ascii="Aptos" w:hAnsi="Aptos" w:cs="Arial"/>
              </w:rPr>
              <w:t>, które będą realizowane w ramach projektu (opis, co zostanie zrobione, zakupione</w:t>
            </w:r>
            <w:r w:rsidR="00585831" w:rsidRPr="003B0AF0">
              <w:rPr>
                <w:rFonts w:ascii="Aptos" w:hAnsi="Aptos" w:cs="Arial"/>
              </w:rPr>
              <w:t xml:space="preserve"> etc.</w:t>
            </w:r>
            <w:r w:rsidRPr="003B0AF0">
              <w:rPr>
                <w:rFonts w:ascii="Aptos" w:hAnsi="Aptos" w:cs="Arial"/>
              </w:rPr>
              <w:t xml:space="preserve">), </w:t>
            </w:r>
          </w:p>
          <w:p w14:paraId="1C0D8E4D" w14:textId="368C362B" w:rsidR="000E494F" w:rsidRPr="003B0AF0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3B0AF0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cel lub cele projektu, </w:t>
            </w:r>
          </w:p>
          <w:p w14:paraId="2DDFE08B" w14:textId="2B4400A1" w:rsidR="000E494F" w:rsidRPr="003B0AF0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efekty, rezultaty projektu (jeśli opis zadań, działań nie zawiera opisu efektów, rezultatów), </w:t>
            </w:r>
          </w:p>
          <w:p w14:paraId="286453B3" w14:textId="60D277DB" w:rsidR="000E494F" w:rsidRPr="003B0AF0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wartość projektu</w:t>
            </w:r>
            <w:r w:rsidR="00580B6C" w:rsidRPr="003B0AF0">
              <w:rPr>
                <w:rFonts w:ascii="Aptos" w:hAnsi="Aptos" w:cs="Arial"/>
              </w:rPr>
              <w:t xml:space="preserve"> </w:t>
            </w:r>
            <w:r w:rsidR="00C53BDE" w:rsidRPr="003B0AF0">
              <w:rPr>
                <w:rFonts w:ascii="Aptos" w:hAnsi="Aptos" w:cs="Arial"/>
              </w:rPr>
              <w:t>(</w:t>
            </w:r>
            <w:r w:rsidR="00B92204" w:rsidRPr="003B0AF0">
              <w:rPr>
                <w:rFonts w:ascii="Aptos" w:hAnsi="Aptos" w:cs="Arial"/>
              </w:rPr>
              <w:t xml:space="preserve">całkowity </w:t>
            </w:r>
            <w:r w:rsidR="000E7CC1" w:rsidRPr="003B0AF0">
              <w:rPr>
                <w:rFonts w:ascii="Aptos" w:hAnsi="Aptos" w:cs="Arial"/>
              </w:rPr>
              <w:t>koszt</w:t>
            </w:r>
            <w:r w:rsidR="00B92204" w:rsidRPr="003B0AF0">
              <w:rPr>
                <w:rFonts w:ascii="Aptos" w:hAnsi="Aptos" w:cs="Arial"/>
              </w:rPr>
              <w:t xml:space="preserve"> projektu</w:t>
            </w:r>
            <w:r w:rsidR="00C53BDE" w:rsidRPr="003B0AF0">
              <w:rPr>
                <w:rFonts w:ascii="Aptos" w:hAnsi="Aptos" w:cs="Arial"/>
              </w:rPr>
              <w:t>)</w:t>
            </w:r>
            <w:r w:rsidR="006959D0" w:rsidRPr="003B0AF0">
              <w:rPr>
                <w:rFonts w:ascii="Aptos" w:hAnsi="Aptos" w:cs="Arial"/>
              </w:rPr>
              <w:t>,</w:t>
            </w:r>
            <w:r w:rsidR="000E7CC1" w:rsidRPr="003B0AF0">
              <w:rPr>
                <w:rFonts w:ascii="Aptos" w:hAnsi="Aptos" w:cs="Arial"/>
              </w:rPr>
              <w:t xml:space="preserve"> </w:t>
            </w:r>
          </w:p>
          <w:p w14:paraId="0F2431C3" w14:textId="6D494109" w:rsidR="000E494F" w:rsidRPr="003B0AF0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wysokość wkładu Funduszy Europejskich. </w:t>
            </w:r>
          </w:p>
          <w:p w14:paraId="3EF301EF" w14:textId="26124A23" w:rsidR="006E298D" w:rsidRPr="003B0AF0" w:rsidRDefault="006E298D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(</w:t>
            </w:r>
            <w:r w:rsidR="00D71BAB" w:rsidRPr="003B0AF0">
              <w:rPr>
                <w:rFonts w:ascii="Aptos" w:hAnsi="Aptos" w:cs="Arial"/>
              </w:rPr>
              <w:t xml:space="preserve">dotyczy: </w:t>
            </w:r>
            <w:r w:rsidRPr="003B0AF0">
              <w:rPr>
                <w:rFonts w:ascii="Aptos" w:hAnsi="Aptos" w:cs="Arial"/>
              </w:rPr>
              <w:t>art. 50 ust. 1 lit. a rozporządzenia ogólnego</w:t>
            </w:r>
            <w:r w:rsidR="0027255C" w:rsidRPr="003B0AF0">
              <w:rPr>
                <w:rFonts w:ascii="Aptos" w:hAnsi="Aptos" w:cs="Arial"/>
              </w:rPr>
              <w:t>; §</w:t>
            </w:r>
            <w:r w:rsidR="00F11609" w:rsidRPr="003B0AF0">
              <w:rPr>
                <w:rFonts w:ascii="Aptos" w:hAnsi="Aptos" w:cs="Arial"/>
              </w:rPr>
              <w:t xml:space="preserve"> </w:t>
            </w:r>
            <w:r w:rsidR="00936418" w:rsidRPr="003B0AF0">
              <w:rPr>
                <w:rFonts w:ascii="Aptos" w:hAnsi="Aptos" w:cs="Arial"/>
              </w:rPr>
              <w:t>2</w:t>
            </w:r>
            <w:r w:rsidR="00936418">
              <w:rPr>
                <w:rFonts w:ascii="Aptos" w:hAnsi="Aptos" w:cs="Arial"/>
              </w:rPr>
              <w:t>4</w:t>
            </w:r>
            <w:r w:rsidR="00936418" w:rsidRPr="003B0AF0">
              <w:rPr>
                <w:rFonts w:ascii="Aptos" w:hAnsi="Aptos" w:cs="Arial"/>
              </w:rPr>
              <w:t xml:space="preserve"> </w:t>
            </w:r>
            <w:r w:rsidR="0027255C" w:rsidRPr="003B0AF0">
              <w:rPr>
                <w:rFonts w:ascii="Aptos" w:hAnsi="Aptos" w:cs="Arial"/>
              </w:rPr>
              <w:t>ust</w:t>
            </w:r>
            <w:r w:rsidR="00F11609" w:rsidRPr="003B0AF0">
              <w:rPr>
                <w:rFonts w:ascii="Aptos" w:hAnsi="Aptos" w:cs="Arial"/>
              </w:rPr>
              <w:t>.</w:t>
            </w:r>
            <w:r w:rsidR="0027255C" w:rsidRPr="003B0AF0">
              <w:rPr>
                <w:rFonts w:ascii="Aptos" w:hAnsi="Aptos" w:cs="Arial"/>
              </w:rPr>
              <w:t xml:space="preserve"> 2 pkt </w:t>
            </w:r>
            <w:r w:rsidR="00936418">
              <w:rPr>
                <w:rFonts w:ascii="Aptos" w:hAnsi="Aptos" w:cs="Arial"/>
              </w:rPr>
              <w:t>6)</w:t>
            </w:r>
            <w:r w:rsidR="0027255C" w:rsidRPr="003B0AF0">
              <w:rPr>
                <w:rFonts w:ascii="Aptos" w:hAnsi="Aptos" w:cs="Arial"/>
              </w:rPr>
              <w:t xml:space="preserve"> umowy)</w:t>
            </w:r>
          </w:p>
        </w:tc>
        <w:tc>
          <w:tcPr>
            <w:tcW w:w="3402" w:type="dxa"/>
          </w:tcPr>
          <w:p w14:paraId="6D1D1CDC" w14:textId="649971F3" w:rsidR="00A17BAA" w:rsidRPr="003B0AF0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Brak opisu </w:t>
            </w:r>
            <w:r w:rsidR="00D71BAB" w:rsidRPr="003B0AF0">
              <w:rPr>
                <w:rFonts w:ascii="Aptos" w:hAnsi="Aptos" w:cs="Arial"/>
              </w:rPr>
              <w:t>P</w:t>
            </w:r>
            <w:r w:rsidRPr="003B0AF0">
              <w:rPr>
                <w:rFonts w:ascii="Aptos" w:hAnsi="Aptos" w:cs="Arial"/>
              </w:rPr>
              <w:t xml:space="preserve">rojektu </w:t>
            </w:r>
            <w:r w:rsidR="00B13590" w:rsidRPr="003B0AF0">
              <w:rPr>
                <w:rFonts w:ascii="Aptos" w:hAnsi="Aptos" w:cs="Arial"/>
              </w:rPr>
              <w:t>na oficjalnej stronie internetowej Beneficjenta, jeśli ją posiada</w:t>
            </w:r>
            <w:r w:rsidR="00B13590" w:rsidRPr="003B0AF0" w:rsidDel="00B13590">
              <w:rPr>
                <w:rFonts w:ascii="Aptos" w:hAnsi="Aptos" w:cs="Arial"/>
              </w:rPr>
              <w:t xml:space="preserve"> </w:t>
            </w:r>
          </w:p>
          <w:p w14:paraId="5724FF19" w14:textId="77777777" w:rsidR="00A17BAA" w:rsidRPr="003B0AF0" w:rsidRDefault="00D22E8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lub </w:t>
            </w:r>
          </w:p>
          <w:p w14:paraId="0B9E11DB" w14:textId="5B11276B" w:rsidR="00BB1C78" w:rsidRPr="003B0AF0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B</w:t>
            </w:r>
            <w:r w:rsidR="00BB1C78" w:rsidRPr="003B0AF0">
              <w:rPr>
                <w:rFonts w:ascii="Aptos" w:hAnsi="Aptos" w:cs="Arial"/>
              </w:rPr>
              <w:t xml:space="preserve">rak </w:t>
            </w:r>
            <w:r w:rsidRPr="003B0AF0">
              <w:rPr>
                <w:rFonts w:ascii="Aptos" w:hAnsi="Aptos" w:cs="Arial"/>
              </w:rPr>
              <w:t xml:space="preserve">w umieszczonym opisie Projektu </w:t>
            </w:r>
            <w:r w:rsidR="00BB1C78" w:rsidRPr="003B0AF0">
              <w:rPr>
                <w:rFonts w:ascii="Aptos" w:hAnsi="Aptos" w:cs="Arial"/>
              </w:rPr>
              <w:t xml:space="preserve">informacji o </w:t>
            </w:r>
            <w:r w:rsidR="008D5B0E" w:rsidRPr="003B0AF0">
              <w:rPr>
                <w:rFonts w:ascii="Aptos" w:hAnsi="Aptos" w:cs="Arial"/>
              </w:rPr>
              <w:t>fakcie otrzymania wsparcia finansowego z Unii Europejskiej</w:t>
            </w:r>
          </w:p>
        </w:tc>
        <w:tc>
          <w:tcPr>
            <w:tcW w:w="2126" w:type="dxa"/>
          </w:tcPr>
          <w:p w14:paraId="4A1FC4D7" w14:textId="1616A11C" w:rsidR="00BB1C78" w:rsidRPr="003B0AF0" w:rsidRDefault="00A17BA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0,5%</w:t>
            </w:r>
          </w:p>
        </w:tc>
      </w:tr>
      <w:tr w:rsidR="00D71BAB" w:rsidRPr="003B0AF0" w14:paraId="37DE1B5F" w14:textId="77777777" w:rsidTr="00DF49EE">
        <w:tc>
          <w:tcPr>
            <w:tcW w:w="514" w:type="dxa"/>
          </w:tcPr>
          <w:p w14:paraId="20E6059F" w14:textId="1495AEB3" w:rsidR="00BB1C78" w:rsidRPr="003B0AF0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2.</w:t>
            </w:r>
          </w:p>
        </w:tc>
        <w:tc>
          <w:tcPr>
            <w:tcW w:w="3881" w:type="dxa"/>
          </w:tcPr>
          <w:p w14:paraId="7CF25D3B" w14:textId="3389A8D3" w:rsidR="000E494F" w:rsidRPr="003B0AF0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3B0AF0" w:rsidRDefault="000E494F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lastRenderedPageBreak/>
              <w:t xml:space="preserve">Opis projektu musi zawierać: </w:t>
            </w:r>
          </w:p>
          <w:p w14:paraId="21D8A55D" w14:textId="6EAA7875" w:rsidR="000E494F" w:rsidRPr="003B0AF0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tytuł projektu lub jego skróconą nazwę, </w:t>
            </w:r>
          </w:p>
          <w:p w14:paraId="0F4C946A" w14:textId="714558D2" w:rsidR="000E494F" w:rsidRPr="003B0AF0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3B0AF0" w:rsidRDefault="000E7CC1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zadania, działania,</w:t>
            </w:r>
            <w:r w:rsidR="000E494F" w:rsidRPr="003B0AF0">
              <w:rPr>
                <w:rFonts w:ascii="Aptos" w:hAnsi="Aptos" w:cs="Arial"/>
              </w:rPr>
              <w:t xml:space="preserve"> które będą realizowane w ramach projektu (opis, co zostanie zrobione, zakupione</w:t>
            </w:r>
            <w:r w:rsidR="00585831" w:rsidRPr="003B0AF0">
              <w:rPr>
                <w:rFonts w:ascii="Aptos" w:hAnsi="Aptos" w:cs="Arial"/>
              </w:rPr>
              <w:t xml:space="preserve"> etc.</w:t>
            </w:r>
            <w:r w:rsidR="000E494F" w:rsidRPr="003B0AF0">
              <w:rPr>
                <w:rFonts w:ascii="Aptos" w:hAnsi="Aptos" w:cs="Arial"/>
              </w:rPr>
              <w:t xml:space="preserve">), </w:t>
            </w:r>
          </w:p>
          <w:p w14:paraId="2BF44043" w14:textId="52D405E1" w:rsidR="000E494F" w:rsidRPr="003B0AF0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3B0AF0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cel lub cele projektu, </w:t>
            </w:r>
          </w:p>
          <w:p w14:paraId="6CA1FD22" w14:textId="4666D0A7" w:rsidR="000E494F" w:rsidRPr="003B0AF0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efekty, rezultaty projektu (jeśli opis zadań, działań nie zawiera opisu efektów, rezultatów), </w:t>
            </w:r>
          </w:p>
          <w:p w14:paraId="1D78F0D9" w14:textId="6B75944F" w:rsidR="000E494F" w:rsidRPr="003B0AF0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wartość projektu</w:t>
            </w:r>
            <w:r w:rsidR="000E7CC1" w:rsidRPr="003B0AF0">
              <w:rPr>
                <w:rFonts w:ascii="Aptos" w:hAnsi="Aptos" w:cs="Arial"/>
              </w:rPr>
              <w:t xml:space="preserve"> </w:t>
            </w:r>
            <w:r w:rsidR="002216EE" w:rsidRPr="003B0AF0">
              <w:rPr>
                <w:rFonts w:ascii="Aptos" w:hAnsi="Aptos" w:cs="Arial"/>
              </w:rPr>
              <w:t>(</w:t>
            </w:r>
            <w:r w:rsidR="00B92204" w:rsidRPr="003B0AF0">
              <w:rPr>
                <w:rFonts w:ascii="Aptos" w:hAnsi="Aptos" w:cs="Arial"/>
              </w:rPr>
              <w:t>całkowity</w:t>
            </w:r>
            <w:r w:rsidR="002216EE" w:rsidRPr="003B0AF0">
              <w:rPr>
                <w:rFonts w:ascii="Aptos" w:hAnsi="Aptos" w:cs="Arial"/>
              </w:rPr>
              <w:t xml:space="preserve"> koszt</w:t>
            </w:r>
            <w:r w:rsidR="00B92204" w:rsidRPr="003B0AF0">
              <w:rPr>
                <w:rFonts w:ascii="Aptos" w:hAnsi="Aptos" w:cs="Arial"/>
              </w:rPr>
              <w:t xml:space="preserve"> projektu</w:t>
            </w:r>
            <w:r w:rsidR="002216EE" w:rsidRPr="003B0AF0">
              <w:rPr>
                <w:rFonts w:ascii="Aptos" w:hAnsi="Aptos" w:cs="Arial"/>
              </w:rPr>
              <w:t>)</w:t>
            </w:r>
            <w:r w:rsidR="006959D0" w:rsidRPr="003B0AF0">
              <w:rPr>
                <w:rFonts w:ascii="Aptos" w:hAnsi="Aptos" w:cs="Arial"/>
              </w:rPr>
              <w:t>,</w:t>
            </w:r>
          </w:p>
          <w:p w14:paraId="43BC7319" w14:textId="4689114D" w:rsidR="000E494F" w:rsidRPr="003B0AF0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wysokość wkładu Funduszy Europejskich. </w:t>
            </w:r>
          </w:p>
          <w:p w14:paraId="3372600F" w14:textId="6346EE45" w:rsidR="006E298D" w:rsidRPr="003B0AF0" w:rsidRDefault="00D71BAB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(dotyczy: </w:t>
            </w:r>
            <w:r w:rsidR="006E298D" w:rsidRPr="003B0AF0">
              <w:rPr>
                <w:rFonts w:ascii="Aptos" w:hAnsi="Aptos" w:cs="Arial"/>
              </w:rPr>
              <w:t>art. 50 ust. 1 lit. a rozporządzenia ogólnego</w:t>
            </w:r>
            <w:r w:rsidR="0027255C" w:rsidRPr="003B0AF0">
              <w:rPr>
                <w:rFonts w:ascii="Aptos" w:hAnsi="Aptos" w:cs="Arial"/>
              </w:rPr>
              <w:t>; §</w:t>
            </w:r>
            <w:r w:rsidR="00F11609" w:rsidRPr="003B0AF0">
              <w:rPr>
                <w:rFonts w:ascii="Aptos" w:hAnsi="Aptos" w:cs="Arial"/>
              </w:rPr>
              <w:t xml:space="preserve"> </w:t>
            </w:r>
            <w:r w:rsidR="00936418" w:rsidRPr="003B0AF0">
              <w:rPr>
                <w:rFonts w:ascii="Aptos" w:hAnsi="Aptos" w:cs="Arial"/>
              </w:rPr>
              <w:t>2</w:t>
            </w:r>
            <w:r w:rsidR="00936418">
              <w:rPr>
                <w:rFonts w:ascii="Aptos" w:hAnsi="Aptos" w:cs="Arial"/>
              </w:rPr>
              <w:t>4</w:t>
            </w:r>
            <w:r w:rsidR="00936418" w:rsidRPr="003B0AF0">
              <w:rPr>
                <w:rFonts w:ascii="Aptos" w:hAnsi="Aptos" w:cs="Arial"/>
              </w:rPr>
              <w:t xml:space="preserve"> </w:t>
            </w:r>
            <w:r w:rsidR="0027255C" w:rsidRPr="003B0AF0">
              <w:rPr>
                <w:rFonts w:ascii="Aptos" w:hAnsi="Aptos" w:cs="Arial"/>
              </w:rPr>
              <w:t>ust</w:t>
            </w:r>
            <w:r w:rsidR="00F11609" w:rsidRPr="003B0AF0">
              <w:rPr>
                <w:rFonts w:ascii="Aptos" w:hAnsi="Aptos" w:cs="Arial"/>
              </w:rPr>
              <w:t>.</w:t>
            </w:r>
            <w:r w:rsidR="0027255C" w:rsidRPr="003B0AF0">
              <w:rPr>
                <w:rFonts w:ascii="Aptos" w:hAnsi="Aptos" w:cs="Arial"/>
              </w:rPr>
              <w:t xml:space="preserve"> 2 pkt </w:t>
            </w:r>
            <w:r w:rsidR="00936418">
              <w:rPr>
                <w:rFonts w:ascii="Aptos" w:hAnsi="Aptos" w:cs="Arial"/>
              </w:rPr>
              <w:t>6)</w:t>
            </w:r>
            <w:r w:rsidR="00936418" w:rsidRPr="003B0AF0">
              <w:rPr>
                <w:rFonts w:ascii="Aptos" w:hAnsi="Aptos" w:cs="Arial"/>
              </w:rPr>
              <w:t xml:space="preserve"> </w:t>
            </w:r>
            <w:r w:rsidR="0027255C" w:rsidRPr="003B0AF0">
              <w:rPr>
                <w:rFonts w:ascii="Aptos" w:hAnsi="Aptos" w:cs="Arial"/>
              </w:rPr>
              <w:t>umowy)</w:t>
            </w:r>
          </w:p>
        </w:tc>
        <w:tc>
          <w:tcPr>
            <w:tcW w:w="3402" w:type="dxa"/>
          </w:tcPr>
          <w:p w14:paraId="6FA6DB6B" w14:textId="32703ABE" w:rsidR="00A17BAA" w:rsidRPr="003B0AF0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lastRenderedPageBreak/>
              <w:t xml:space="preserve">Brak opisu </w:t>
            </w:r>
            <w:r w:rsidR="00951499" w:rsidRPr="003B0AF0">
              <w:rPr>
                <w:rFonts w:ascii="Aptos" w:hAnsi="Aptos" w:cs="Arial"/>
              </w:rPr>
              <w:t>P</w:t>
            </w:r>
            <w:r w:rsidRPr="003B0AF0">
              <w:rPr>
                <w:rFonts w:ascii="Aptos" w:hAnsi="Aptos" w:cs="Arial"/>
              </w:rPr>
              <w:t xml:space="preserve">rojektu </w:t>
            </w:r>
            <w:r w:rsidR="00951499" w:rsidRPr="003B0AF0">
              <w:rPr>
                <w:rFonts w:ascii="Aptos" w:hAnsi="Aptos" w:cs="Arial"/>
              </w:rPr>
              <w:t>na stronach mediów społecznościowych Beneficjenta</w:t>
            </w:r>
          </w:p>
          <w:p w14:paraId="023892E7" w14:textId="77777777" w:rsidR="00A17BAA" w:rsidRPr="003B0AF0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lastRenderedPageBreak/>
              <w:t xml:space="preserve">lub </w:t>
            </w:r>
          </w:p>
          <w:p w14:paraId="45DBFFD8" w14:textId="296ECCC1" w:rsidR="00BB1C78" w:rsidRPr="003B0AF0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B</w:t>
            </w:r>
            <w:r w:rsidR="008D5B0E" w:rsidRPr="003B0AF0">
              <w:rPr>
                <w:rFonts w:ascii="Aptos" w:hAnsi="Aptos" w:cs="Arial"/>
              </w:rPr>
              <w:t>rak</w:t>
            </w:r>
            <w:r w:rsidR="00B13590" w:rsidRPr="003B0AF0">
              <w:rPr>
                <w:rFonts w:ascii="Aptos" w:hAnsi="Aptos" w:cs="Arial"/>
              </w:rPr>
              <w:t xml:space="preserve"> w umieszczonym opisie Projektu</w:t>
            </w:r>
            <w:r w:rsidR="008D5B0E" w:rsidRPr="003B0AF0">
              <w:rPr>
                <w:rFonts w:ascii="Aptos" w:hAnsi="Aptos" w:cs="Arial"/>
              </w:rPr>
              <w:t xml:space="preserve"> informacji o fakcie otrzymania wsparcia finansowego z Unii Europejskiej</w:t>
            </w:r>
          </w:p>
        </w:tc>
        <w:tc>
          <w:tcPr>
            <w:tcW w:w="2126" w:type="dxa"/>
          </w:tcPr>
          <w:p w14:paraId="23F2E23E" w14:textId="20EB64AC" w:rsidR="00BB1C78" w:rsidRPr="003B0AF0" w:rsidRDefault="00A17BA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lastRenderedPageBreak/>
              <w:t>0,5%</w:t>
            </w:r>
          </w:p>
        </w:tc>
      </w:tr>
      <w:tr w:rsidR="00D71BAB" w:rsidRPr="003B0AF0" w14:paraId="369E8845" w14:textId="77777777" w:rsidTr="00DF49EE">
        <w:tc>
          <w:tcPr>
            <w:tcW w:w="514" w:type="dxa"/>
          </w:tcPr>
          <w:p w14:paraId="1CEF9117" w14:textId="5613133D" w:rsidR="00BB1C78" w:rsidRPr="003B0AF0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3.</w:t>
            </w:r>
          </w:p>
        </w:tc>
        <w:tc>
          <w:tcPr>
            <w:tcW w:w="3881" w:type="dxa"/>
          </w:tcPr>
          <w:p w14:paraId="43595D7A" w14:textId="30FA5820" w:rsidR="000E494F" w:rsidRPr="003B0AF0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Umieszczenie w widoczny sposób </w:t>
            </w:r>
            <w:r w:rsidR="00936418" w:rsidRPr="00936418">
              <w:rPr>
                <w:rFonts w:ascii="Aptos" w:hAnsi="Aptos" w:cs="Arial"/>
              </w:rPr>
              <w:t>znaków: „Fundusze Europejskie dla Mazowsza”, barw RP i nazwy „Rzeczpospolita Polska”, Unii Europejskiej wraz z napisem „Dofinansowane przez Unię Europejsk</w:t>
            </w:r>
            <w:r w:rsidR="007B6D2C">
              <w:rPr>
                <w:rFonts w:ascii="Aptos" w:hAnsi="Aptos" w:cs="Arial"/>
              </w:rPr>
              <w:t>ą</w:t>
            </w:r>
            <w:r w:rsidR="00936418" w:rsidRPr="00936418">
              <w:rPr>
                <w:rFonts w:ascii="Aptos" w:hAnsi="Aptos" w:cs="Arial"/>
              </w:rPr>
              <w:t xml:space="preserve">” oraz logotypu promocyjnego województwa mazowieckiego w wersji </w:t>
            </w:r>
            <w:proofErr w:type="spellStart"/>
            <w:r w:rsidR="00936418" w:rsidRPr="00936418">
              <w:rPr>
                <w:rFonts w:ascii="Aptos" w:hAnsi="Aptos" w:cs="Arial"/>
              </w:rPr>
              <w:t>pełnokolorowe</w:t>
            </w:r>
            <w:r w:rsidR="004C78C5">
              <w:rPr>
                <w:rFonts w:ascii="Aptos" w:hAnsi="Aptos" w:cs="Arial"/>
              </w:rPr>
              <w:t>j</w:t>
            </w:r>
            <w:proofErr w:type="spellEnd"/>
            <w:r w:rsidR="00936418">
              <w:rPr>
                <w:rFonts w:ascii="Aptos" w:hAnsi="Aptos" w:cs="Arial"/>
              </w:rPr>
              <w:t xml:space="preserve"> </w:t>
            </w:r>
            <w:r w:rsidR="00ED305F" w:rsidRPr="003B0AF0">
              <w:rPr>
                <w:rFonts w:ascii="Aptos" w:hAnsi="Aptos" w:cs="Arial"/>
              </w:rPr>
              <w:t>na</w:t>
            </w:r>
            <w:r w:rsidRPr="003B0AF0">
              <w:rPr>
                <w:rFonts w:ascii="Aptos" w:hAnsi="Aptos" w:cs="Arial"/>
              </w:rPr>
              <w:t>:</w:t>
            </w:r>
          </w:p>
          <w:p w14:paraId="5D8C1481" w14:textId="27481FB9" w:rsidR="000E494F" w:rsidRPr="003B0AF0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wszystkich prowadzonych działa</w:t>
            </w:r>
            <w:r w:rsidR="00ED305F" w:rsidRPr="003B0AF0">
              <w:rPr>
                <w:rFonts w:ascii="Aptos" w:hAnsi="Aptos" w:cs="Arial"/>
              </w:rPr>
              <w:t>niach</w:t>
            </w:r>
            <w:r w:rsidRPr="003B0AF0">
              <w:rPr>
                <w:rFonts w:ascii="Aptos" w:hAnsi="Aptos" w:cs="Arial"/>
              </w:rPr>
              <w:t xml:space="preserve"> informacyjnych i promocyjnych dotyczących Projektu,</w:t>
            </w:r>
          </w:p>
          <w:p w14:paraId="0DC1E4A7" w14:textId="6AF84601" w:rsidR="000E494F" w:rsidRPr="003B0AF0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lastRenderedPageBreak/>
              <w:t>wszystkich dokument</w:t>
            </w:r>
            <w:r w:rsidR="00ED305F" w:rsidRPr="003B0AF0">
              <w:rPr>
                <w:rFonts w:ascii="Aptos" w:hAnsi="Aptos" w:cs="Arial"/>
              </w:rPr>
              <w:t>ach</w:t>
            </w:r>
            <w:r w:rsidRPr="003B0AF0">
              <w:rPr>
                <w:rFonts w:ascii="Aptos" w:hAnsi="Aptos" w:cs="Arial"/>
              </w:rPr>
              <w:t xml:space="preserve"> i materiał</w:t>
            </w:r>
            <w:r w:rsidR="00ED305F" w:rsidRPr="003B0AF0">
              <w:rPr>
                <w:rFonts w:ascii="Aptos" w:hAnsi="Aptos" w:cs="Arial"/>
              </w:rPr>
              <w:t>ach</w:t>
            </w:r>
            <w:r w:rsidRPr="003B0AF0">
              <w:rPr>
                <w:rFonts w:ascii="Aptos" w:hAnsi="Aptos" w:cs="Arial"/>
              </w:rPr>
              <w:t xml:space="preserve"> (m.in. produkty drukowane lub cyfrowe</w:t>
            </w:r>
            <w:r w:rsidR="00123641" w:rsidRPr="003B0AF0">
              <w:rPr>
                <w:rFonts w:ascii="Aptos" w:hAnsi="Aptos" w:cs="Arial"/>
              </w:rPr>
              <w:t>)</w:t>
            </w:r>
            <w:r w:rsidRPr="003B0AF0">
              <w:rPr>
                <w:rFonts w:ascii="Aptos" w:hAnsi="Aptos" w:cs="Arial"/>
              </w:rPr>
              <w:t xml:space="preserve"> podawanych do wiadomości publicznej,</w:t>
            </w:r>
          </w:p>
          <w:p w14:paraId="3F53182D" w14:textId="1687588E" w:rsidR="008D5B0E" w:rsidRPr="003B0AF0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wszystkich dokument</w:t>
            </w:r>
            <w:r w:rsidR="00ED305F" w:rsidRPr="003B0AF0">
              <w:rPr>
                <w:rFonts w:ascii="Aptos" w:hAnsi="Aptos" w:cs="Arial"/>
              </w:rPr>
              <w:t>ach</w:t>
            </w:r>
            <w:r w:rsidRPr="003B0AF0">
              <w:rPr>
                <w:rFonts w:ascii="Aptos" w:hAnsi="Aptos" w:cs="Arial"/>
              </w:rPr>
              <w:t xml:space="preserve"> i materiał</w:t>
            </w:r>
            <w:r w:rsidR="00ED305F" w:rsidRPr="003B0AF0">
              <w:rPr>
                <w:rFonts w:ascii="Aptos" w:hAnsi="Aptos" w:cs="Arial"/>
              </w:rPr>
              <w:t>ach</w:t>
            </w:r>
            <w:r w:rsidRPr="003B0AF0">
              <w:rPr>
                <w:rFonts w:ascii="Aptos" w:hAnsi="Aptos" w:cs="Arial"/>
              </w:rPr>
              <w:t xml:space="preserve"> dla osób i podmiotów uczestniczących w Projekcie</w:t>
            </w:r>
            <w:r w:rsidR="00763364" w:rsidRPr="003B0AF0">
              <w:rPr>
                <w:rFonts w:ascii="Aptos" w:hAnsi="Aptos" w:cs="Arial"/>
              </w:rPr>
              <w:t>.</w:t>
            </w:r>
          </w:p>
          <w:p w14:paraId="2D9DDB26" w14:textId="7B0058C4" w:rsidR="00585989" w:rsidRPr="003B0AF0" w:rsidRDefault="00D71BAB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(dotyczy: </w:t>
            </w:r>
            <w:r w:rsidR="006E298D" w:rsidRPr="003B0AF0">
              <w:rPr>
                <w:rFonts w:ascii="Aptos" w:hAnsi="Aptos" w:cs="Arial"/>
              </w:rPr>
              <w:t>art. 50 ust. 1 lit. b rozporządzenia ogólnego</w:t>
            </w:r>
            <w:r w:rsidR="0027255C" w:rsidRPr="003B0AF0">
              <w:rPr>
                <w:rFonts w:ascii="Aptos" w:hAnsi="Aptos" w:cs="Arial"/>
              </w:rPr>
              <w:t>; §</w:t>
            </w:r>
            <w:r w:rsidR="00F11609" w:rsidRPr="003B0AF0">
              <w:rPr>
                <w:rFonts w:ascii="Aptos" w:hAnsi="Aptos" w:cs="Arial"/>
              </w:rPr>
              <w:t xml:space="preserve"> </w:t>
            </w:r>
            <w:r w:rsidR="00CB7A3B" w:rsidRPr="003B0AF0">
              <w:rPr>
                <w:rFonts w:ascii="Aptos" w:hAnsi="Aptos" w:cs="Arial"/>
              </w:rPr>
              <w:t>2</w:t>
            </w:r>
            <w:r w:rsidR="00936418">
              <w:rPr>
                <w:rFonts w:ascii="Aptos" w:hAnsi="Aptos" w:cs="Arial"/>
              </w:rPr>
              <w:t>4</w:t>
            </w:r>
            <w:r w:rsidR="00F11609" w:rsidRPr="003B0AF0">
              <w:rPr>
                <w:rFonts w:ascii="Aptos" w:hAnsi="Aptos" w:cs="Arial"/>
              </w:rPr>
              <w:t xml:space="preserve"> </w:t>
            </w:r>
            <w:r w:rsidR="0027255C" w:rsidRPr="003B0AF0">
              <w:rPr>
                <w:rFonts w:ascii="Aptos" w:hAnsi="Aptos" w:cs="Arial"/>
              </w:rPr>
              <w:t>ust</w:t>
            </w:r>
            <w:r w:rsidR="00F11609" w:rsidRPr="003B0AF0">
              <w:rPr>
                <w:rFonts w:ascii="Aptos" w:hAnsi="Aptos" w:cs="Arial"/>
              </w:rPr>
              <w:t>.</w:t>
            </w:r>
            <w:r w:rsidR="0027255C" w:rsidRPr="003B0AF0">
              <w:rPr>
                <w:rFonts w:ascii="Aptos" w:hAnsi="Aptos" w:cs="Arial"/>
              </w:rPr>
              <w:t xml:space="preserve"> 2 pkt </w:t>
            </w:r>
            <w:r w:rsidR="003716FD" w:rsidRPr="003B0AF0">
              <w:rPr>
                <w:rFonts w:ascii="Aptos" w:hAnsi="Aptos" w:cs="Arial"/>
              </w:rPr>
              <w:t>1</w:t>
            </w:r>
            <w:r w:rsidR="0027255C" w:rsidRPr="003B0AF0">
              <w:rPr>
                <w:rFonts w:ascii="Aptos" w:hAnsi="Aptos" w:cs="Arial"/>
              </w:rPr>
              <w:t xml:space="preserve"> </w:t>
            </w:r>
            <w:r w:rsidR="00FF4249" w:rsidRPr="003B0AF0">
              <w:rPr>
                <w:rFonts w:ascii="Aptos" w:hAnsi="Aptos" w:cs="Arial"/>
              </w:rPr>
              <w:t xml:space="preserve">lit. a-c </w:t>
            </w:r>
            <w:r w:rsidR="0027255C" w:rsidRPr="003B0AF0">
              <w:rPr>
                <w:rFonts w:ascii="Aptos" w:hAnsi="Aptos" w:cs="Arial"/>
              </w:rPr>
              <w:t>umowy</w:t>
            </w:r>
            <w:r w:rsidR="004D0A6B">
              <w:rPr>
                <w:rFonts w:ascii="Aptos" w:hAnsi="Aptos" w:cs="Arial"/>
              </w:rPr>
              <w:t xml:space="preserve"> </w:t>
            </w:r>
          </w:p>
        </w:tc>
        <w:tc>
          <w:tcPr>
            <w:tcW w:w="3402" w:type="dxa"/>
          </w:tcPr>
          <w:p w14:paraId="4010B3C9" w14:textId="5356CF0E" w:rsidR="00BB1C78" w:rsidRPr="003B0AF0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lastRenderedPageBreak/>
              <w:t xml:space="preserve">Nieumieszczenie </w:t>
            </w:r>
            <w:r w:rsidR="00936418" w:rsidRPr="00936418">
              <w:rPr>
                <w:rFonts w:ascii="Aptos" w:hAnsi="Aptos" w:cs="Arial"/>
              </w:rPr>
              <w:t>znaków: „Fundusze Europejskie dla Mazowsza”, barw RP i nazwy „Rzeczpospolita Polska”, Unii Europejskiej wraz z napisem „Dofinansowane przez Unię Europejsk</w:t>
            </w:r>
            <w:r w:rsidR="007B6D2C">
              <w:rPr>
                <w:rFonts w:ascii="Aptos" w:hAnsi="Aptos" w:cs="Arial"/>
              </w:rPr>
              <w:t>ą</w:t>
            </w:r>
            <w:r w:rsidR="00936418" w:rsidRPr="00936418">
              <w:rPr>
                <w:rFonts w:ascii="Aptos" w:hAnsi="Aptos" w:cs="Arial"/>
              </w:rPr>
              <w:t xml:space="preserve">” oraz logotypu promocyjnego województwa mazowieckiego w wersji </w:t>
            </w:r>
            <w:proofErr w:type="spellStart"/>
            <w:r w:rsidR="00936418" w:rsidRPr="00936418">
              <w:rPr>
                <w:rFonts w:ascii="Aptos" w:hAnsi="Aptos" w:cs="Arial"/>
              </w:rPr>
              <w:t>pełnokolorowe</w:t>
            </w:r>
            <w:r w:rsidR="001B5DD7">
              <w:rPr>
                <w:rFonts w:ascii="Aptos" w:hAnsi="Aptos" w:cs="Arial"/>
              </w:rPr>
              <w:t>j</w:t>
            </w:r>
            <w:proofErr w:type="spellEnd"/>
            <w:r w:rsidR="00936418">
              <w:rPr>
                <w:rFonts w:ascii="Aptos" w:hAnsi="Aptos" w:cs="Arial"/>
              </w:rPr>
              <w:t xml:space="preserve"> </w:t>
            </w:r>
            <w:r w:rsidRPr="003B0AF0">
              <w:rPr>
                <w:rFonts w:ascii="Aptos" w:hAnsi="Aptos" w:cs="Arial"/>
              </w:rPr>
              <w:t>w którymkolwiek</w:t>
            </w:r>
            <w:r w:rsidR="00CC3077" w:rsidRPr="003B0AF0">
              <w:rPr>
                <w:rFonts w:ascii="Aptos" w:hAnsi="Aptos" w:cs="Arial"/>
              </w:rPr>
              <w:t xml:space="preserve"> działaniu, dokumencie, materiale</w:t>
            </w:r>
            <w:r w:rsidRPr="003B0AF0">
              <w:rPr>
                <w:rFonts w:ascii="Aptos" w:hAnsi="Aptos" w:cs="Arial"/>
              </w:rPr>
              <w:t xml:space="preserve"> </w:t>
            </w:r>
          </w:p>
          <w:p w14:paraId="1BED18B3" w14:textId="4EED3C49" w:rsidR="00517876" w:rsidRPr="003B0AF0" w:rsidRDefault="00517876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2126" w:type="dxa"/>
          </w:tcPr>
          <w:p w14:paraId="71D940F9" w14:textId="48AC7149" w:rsidR="00BB1C78" w:rsidRPr="003B0AF0" w:rsidRDefault="00A53BE5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0,</w:t>
            </w:r>
            <w:r w:rsidR="00C06D6A" w:rsidRPr="003B0AF0">
              <w:rPr>
                <w:rFonts w:ascii="Aptos" w:hAnsi="Aptos" w:cs="Arial"/>
              </w:rPr>
              <w:t>25</w:t>
            </w:r>
            <w:r w:rsidR="00EA6E28" w:rsidRPr="003B0AF0">
              <w:rPr>
                <w:rFonts w:ascii="Aptos" w:hAnsi="Aptos" w:cs="Arial"/>
              </w:rPr>
              <w:t>%</w:t>
            </w:r>
          </w:p>
        </w:tc>
      </w:tr>
      <w:tr w:rsidR="008639FA" w:rsidRPr="003B0AF0" w14:paraId="1EA5C69A" w14:textId="77777777" w:rsidTr="00DF49EE">
        <w:tc>
          <w:tcPr>
            <w:tcW w:w="514" w:type="dxa"/>
            <w:vMerge w:val="restart"/>
          </w:tcPr>
          <w:p w14:paraId="20960A81" w14:textId="2DE70A5C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4.</w:t>
            </w:r>
          </w:p>
        </w:tc>
        <w:tc>
          <w:tcPr>
            <w:tcW w:w="3881" w:type="dxa"/>
            <w:vMerge w:val="restart"/>
          </w:tcPr>
          <w:p w14:paraId="05322FAF" w14:textId="58BC2D4E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371DCD8E" w14:textId="1E72D6C3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(dotyczy: art. 50 ust. 1 lit. c rozporządzenia ogólnego; §</w:t>
            </w:r>
            <w:r w:rsidR="00216009" w:rsidRPr="003B0AF0">
              <w:rPr>
                <w:rFonts w:ascii="Aptos" w:hAnsi="Aptos" w:cs="Arial"/>
              </w:rPr>
              <w:t xml:space="preserve"> </w:t>
            </w:r>
            <w:r w:rsidR="00936418" w:rsidRPr="003B0AF0">
              <w:rPr>
                <w:rFonts w:ascii="Aptos" w:hAnsi="Aptos" w:cs="Arial"/>
              </w:rPr>
              <w:t>2</w:t>
            </w:r>
            <w:r w:rsidR="00936418">
              <w:rPr>
                <w:rFonts w:ascii="Aptos" w:hAnsi="Aptos" w:cs="Arial"/>
              </w:rPr>
              <w:t>4</w:t>
            </w:r>
            <w:r w:rsidR="00936418" w:rsidRPr="003B0AF0">
              <w:rPr>
                <w:rFonts w:ascii="Aptos" w:hAnsi="Aptos" w:cs="Arial"/>
              </w:rPr>
              <w:t xml:space="preserve"> </w:t>
            </w:r>
            <w:r w:rsidRPr="003B0AF0">
              <w:rPr>
                <w:rFonts w:ascii="Aptos" w:hAnsi="Aptos" w:cs="Arial"/>
              </w:rPr>
              <w:t>ust</w:t>
            </w:r>
            <w:r w:rsidR="00216009" w:rsidRPr="003B0AF0">
              <w:rPr>
                <w:rFonts w:ascii="Aptos" w:hAnsi="Aptos" w:cs="Arial"/>
              </w:rPr>
              <w:t>.</w:t>
            </w:r>
            <w:r w:rsidRPr="003B0AF0">
              <w:rPr>
                <w:rFonts w:ascii="Aptos" w:hAnsi="Aptos" w:cs="Arial"/>
              </w:rPr>
              <w:t xml:space="preserve"> 2 pkt </w:t>
            </w:r>
            <w:r w:rsidR="00ED272B">
              <w:rPr>
                <w:rFonts w:ascii="Aptos" w:hAnsi="Aptos" w:cs="Arial"/>
              </w:rPr>
              <w:t>4)</w:t>
            </w:r>
            <w:r w:rsidR="00ED272B" w:rsidRPr="003B0AF0">
              <w:rPr>
                <w:rFonts w:ascii="Aptos" w:hAnsi="Aptos" w:cs="Arial"/>
              </w:rPr>
              <w:t xml:space="preserve"> </w:t>
            </w:r>
            <w:r w:rsidRPr="003B0AF0">
              <w:rPr>
                <w:rFonts w:ascii="Aptos" w:hAnsi="Aptos" w:cs="Arial"/>
              </w:rPr>
              <w:t>umowy)</w:t>
            </w:r>
          </w:p>
        </w:tc>
        <w:tc>
          <w:tcPr>
            <w:tcW w:w="3402" w:type="dxa"/>
          </w:tcPr>
          <w:p w14:paraId="130CB097" w14:textId="781925C4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Nieumieszczenie tablicy </w:t>
            </w:r>
          </w:p>
          <w:p w14:paraId="0D63A07F" w14:textId="5BD5FCE9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2126" w:type="dxa"/>
          </w:tcPr>
          <w:p w14:paraId="4210EECB" w14:textId="3DC6EA27" w:rsidR="008639FA" w:rsidRPr="003B0AF0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0,5%</w:t>
            </w:r>
          </w:p>
        </w:tc>
      </w:tr>
      <w:tr w:rsidR="008639FA" w:rsidRPr="003B0AF0" w14:paraId="111FDF29" w14:textId="77777777" w:rsidTr="00DF49EE">
        <w:trPr>
          <w:trHeight w:val="904"/>
        </w:trPr>
        <w:tc>
          <w:tcPr>
            <w:tcW w:w="514" w:type="dxa"/>
            <w:vMerge/>
          </w:tcPr>
          <w:p w14:paraId="67B5DBFE" w14:textId="77777777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81" w:type="dxa"/>
            <w:vMerge/>
          </w:tcPr>
          <w:p w14:paraId="46C57E48" w14:textId="77777777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402" w:type="dxa"/>
          </w:tcPr>
          <w:p w14:paraId="218A7649" w14:textId="36A5B99A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Umieszczenie tablicy informacyjnej niezgodnie z wzorem określonym w załączniku nr</w:t>
            </w:r>
            <w:r w:rsidR="00216009" w:rsidRPr="003B0AF0">
              <w:rPr>
                <w:rFonts w:ascii="Aptos" w:hAnsi="Aptos" w:cs="Arial"/>
              </w:rPr>
              <w:t xml:space="preserve"> </w:t>
            </w:r>
            <w:r w:rsidR="004C78C5">
              <w:rPr>
                <w:rFonts w:ascii="Aptos" w:hAnsi="Aptos" w:cs="Arial"/>
              </w:rPr>
              <w:t>8</w:t>
            </w:r>
            <w:r w:rsidRPr="003B0AF0">
              <w:rPr>
                <w:rFonts w:ascii="Aptos" w:hAnsi="Aptos" w:cs="Arial"/>
              </w:rPr>
              <w:t xml:space="preserve"> do Umowy</w:t>
            </w:r>
          </w:p>
        </w:tc>
        <w:tc>
          <w:tcPr>
            <w:tcW w:w="2126" w:type="dxa"/>
          </w:tcPr>
          <w:p w14:paraId="57E89819" w14:textId="4EADABD0" w:rsidR="008639FA" w:rsidRPr="003B0AF0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0,25%</w:t>
            </w:r>
          </w:p>
        </w:tc>
      </w:tr>
      <w:tr w:rsidR="008639FA" w:rsidRPr="003B0AF0" w14:paraId="595E7B03" w14:textId="77777777" w:rsidTr="00DF49EE">
        <w:trPr>
          <w:trHeight w:val="903"/>
        </w:trPr>
        <w:tc>
          <w:tcPr>
            <w:tcW w:w="514" w:type="dxa"/>
            <w:vMerge/>
          </w:tcPr>
          <w:p w14:paraId="2EC37784" w14:textId="77777777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81" w:type="dxa"/>
            <w:vMerge/>
          </w:tcPr>
          <w:p w14:paraId="1BCCCDCF" w14:textId="77777777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402" w:type="dxa"/>
          </w:tcPr>
          <w:p w14:paraId="1B004349" w14:textId="435B218B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Umieszczenie tablicy informacyjnej w miejscu niewidocznym lub mało widocznym dla społeczeństwa</w:t>
            </w:r>
          </w:p>
        </w:tc>
        <w:tc>
          <w:tcPr>
            <w:tcW w:w="2126" w:type="dxa"/>
          </w:tcPr>
          <w:p w14:paraId="74220D20" w14:textId="43509607" w:rsidR="008639FA" w:rsidRPr="003B0AF0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0,25%</w:t>
            </w:r>
          </w:p>
        </w:tc>
      </w:tr>
      <w:tr w:rsidR="008639FA" w:rsidRPr="003B0AF0" w14:paraId="72C29793" w14:textId="77777777" w:rsidTr="00DF49EE">
        <w:tc>
          <w:tcPr>
            <w:tcW w:w="514" w:type="dxa"/>
            <w:vMerge w:val="restart"/>
          </w:tcPr>
          <w:p w14:paraId="16B31971" w14:textId="2C98EB08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5.</w:t>
            </w:r>
          </w:p>
        </w:tc>
        <w:tc>
          <w:tcPr>
            <w:tcW w:w="3881" w:type="dxa"/>
            <w:vMerge w:val="restart"/>
          </w:tcPr>
          <w:p w14:paraId="2B1EDBD0" w14:textId="243CE2DF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3B0AF0">
              <w:rPr>
                <w:rFonts w:ascii="Aptos" w:hAnsi="Aptos" w:cs="Arial"/>
              </w:rPr>
              <w:t>.</w:t>
            </w:r>
          </w:p>
          <w:p w14:paraId="6FE3BCEB" w14:textId="37E6911A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(dotyczy: art. 50 ust. 1 lit. d rozporządzenia ogólnego; §</w:t>
            </w:r>
            <w:r w:rsidR="00216009" w:rsidRPr="003B0AF0">
              <w:rPr>
                <w:rFonts w:ascii="Aptos" w:hAnsi="Aptos" w:cs="Arial"/>
              </w:rPr>
              <w:t xml:space="preserve"> </w:t>
            </w:r>
            <w:r w:rsidR="00936418" w:rsidRPr="003B0AF0">
              <w:rPr>
                <w:rFonts w:ascii="Aptos" w:hAnsi="Aptos" w:cs="Arial"/>
              </w:rPr>
              <w:t>2</w:t>
            </w:r>
            <w:r w:rsidR="00936418">
              <w:rPr>
                <w:rFonts w:ascii="Aptos" w:hAnsi="Aptos" w:cs="Arial"/>
              </w:rPr>
              <w:t>4</w:t>
            </w:r>
            <w:r w:rsidR="00936418" w:rsidRPr="003B0AF0">
              <w:rPr>
                <w:rFonts w:ascii="Aptos" w:hAnsi="Aptos" w:cs="Arial"/>
              </w:rPr>
              <w:t xml:space="preserve"> </w:t>
            </w:r>
            <w:r w:rsidRPr="003B0AF0">
              <w:rPr>
                <w:rFonts w:ascii="Aptos" w:hAnsi="Aptos" w:cs="Arial"/>
              </w:rPr>
              <w:t>ust</w:t>
            </w:r>
            <w:r w:rsidR="00216009" w:rsidRPr="003B0AF0">
              <w:rPr>
                <w:rFonts w:ascii="Aptos" w:hAnsi="Aptos" w:cs="Arial"/>
              </w:rPr>
              <w:t>.</w:t>
            </w:r>
            <w:r w:rsidRPr="003B0AF0">
              <w:rPr>
                <w:rFonts w:ascii="Aptos" w:hAnsi="Aptos" w:cs="Arial"/>
              </w:rPr>
              <w:t xml:space="preserve"> 2 pkt </w:t>
            </w:r>
            <w:r w:rsidR="00ED272B">
              <w:rPr>
                <w:rFonts w:ascii="Aptos" w:hAnsi="Aptos" w:cs="Arial"/>
              </w:rPr>
              <w:t>5)</w:t>
            </w:r>
            <w:r w:rsidR="00ED272B" w:rsidRPr="003B0AF0">
              <w:rPr>
                <w:rFonts w:ascii="Aptos" w:hAnsi="Aptos" w:cs="Arial"/>
              </w:rPr>
              <w:t xml:space="preserve"> </w:t>
            </w:r>
            <w:r w:rsidRPr="003B0AF0">
              <w:rPr>
                <w:rFonts w:ascii="Aptos" w:hAnsi="Aptos" w:cs="Arial"/>
              </w:rPr>
              <w:t>umowy)</w:t>
            </w:r>
          </w:p>
        </w:tc>
        <w:tc>
          <w:tcPr>
            <w:tcW w:w="3402" w:type="dxa"/>
          </w:tcPr>
          <w:p w14:paraId="0ED37E68" w14:textId="4E28525E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Nieumieszczenie przynajmniej jednego plakatu lub elektronicznego wyświetlacza</w:t>
            </w:r>
          </w:p>
        </w:tc>
        <w:tc>
          <w:tcPr>
            <w:tcW w:w="2126" w:type="dxa"/>
          </w:tcPr>
          <w:p w14:paraId="62A51925" w14:textId="77436794" w:rsidR="008639FA" w:rsidRPr="003B0AF0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0,5%</w:t>
            </w:r>
          </w:p>
        </w:tc>
      </w:tr>
      <w:tr w:rsidR="008639FA" w:rsidRPr="003B0AF0" w14:paraId="437E8715" w14:textId="77777777" w:rsidTr="00DF49EE">
        <w:trPr>
          <w:trHeight w:val="1019"/>
        </w:trPr>
        <w:tc>
          <w:tcPr>
            <w:tcW w:w="514" w:type="dxa"/>
            <w:vMerge/>
          </w:tcPr>
          <w:p w14:paraId="4B63D972" w14:textId="77777777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81" w:type="dxa"/>
            <w:vMerge/>
          </w:tcPr>
          <w:p w14:paraId="5099CF6B" w14:textId="77777777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402" w:type="dxa"/>
          </w:tcPr>
          <w:p w14:paraId="37B71004" w14:textId="390099AA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Umieszczenie plakatu lub elektronicznego wyświetlacza niezgodnie ze wzorem i wytycznymi określonymi w załącznik</w:t>
            </w:r>
            <w:r w:rsidR="008B45C7" w:rsidRPr="003B0AF0">
              <w:rPr>
                <w:rFonts w:ascii="Aptos" w:hAnsi="Aptos" w:cs="Arial"/>
              </w:rPr>
              <w:t>u</w:t>
            </w:r>
            <w:r w:rsidRPr="003B0AF0">
              <w:rPr>
                <w:rFonts w:ascii="Aptos" w:hAnsi="Aptos" w:cs="Arial"/>
              </w:rPr>
              <w:t xml:space="preserve"> nr</w:t>
            </w:r>
            <w:r w:rsidR="00216009" w:rsidRPr="003B0AF0">
              <w:rPr>
                <w:rFonts w:ascii="Aptos" w:hAnsi="Aptos" w:cs="Arial"/>
              </w:rPr>
              <w:t xml:space="preserve"> </w:t>
            </w:r>
            <w:r w:rsidR="004C78C5">
              <w:rPr>
                <w:rFonts w:ascii="Aptos" w:hAnsi="Aptos" w:cs="Arial"/>
              </w:rPr>
              <w:t>8</w:t>
            </w:r>
            <w:r w:rsidR="004C78C5" w:rsidRPr="003B0AF0">
              <w:rPr>
                <w:rFonts w:ascii="Aptos" w:hAnsi="Aptos" w:cs="Arial"/>
              </w:rPr>
              <w:t xml:space="preserve"> </w:t>
            </w:r>
            <w:r w:rsidRPr="003B0AF0">
              <w:rPr>
                <w:rFonts w:ascii="Aptos" w:hAnsi="Aptos" w:cs="Arial"/>
              </w:rPr>
              <w:t>do Umowy</w:t>
            </w:r>
          </w:p>
        </w:tc>
        <w:tc>
          <w:tcPr>
            <w:tcW w:w="2126" w:type="dxa"/>
          </w:tcPr>
          <w:p w14:paraId="04EE429F" w14:textId="4935AE44" w:rsidR="008639FA" w:rsidRPr="003B0AF0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0,25%</w:t>
            </w:r>
          </w:p>
        </w:tc>
      </w:tr>
      <w:tr w:rsidR="008639FA" w:rsidRPr="003B0AF0" w14:paraId="4E546184" w14:textId="77777777" w:rsidTr="00DF49EE">
        <w:trPr>
          <w:trHeight w:val="1019"/>
        </w:trPr>
        <w:tc>
          <w:tcPr>
            <w:tcW w:w="514" w:type="dxa"/>
            <w:vMerge/>
          </w:tcPr>
          <w:p w14:paraId="21060577" w14:textId="77777777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81" w:type="dxa"/>
            <w:vMerge/>
          </w:tcPr>
          <w:p w14:paraId="7F0C707B" w14:textId="77777777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402" w:type="dxa"/>
          </w:tcPr>
          <w:p w14:paraId="1B441F1D" w14:textId="75D9A58C" w:rsidR="008639FA" w:rsidRPr="003B0AF0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126" w:type="dxa"/>
          </w:tcPr>
          <w:p w14:paraId="1F6A5BE7" w14:textId="439BEF5A" w:rsidR="008639FA" w:rsidRPr="003B0AF0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0,25%</w:t>
            </w:r>
          </w:p>
        </w:tc>
      </w:tr>
      <w:tr w:rsidR="00D71BAB" w:rsidRPr="003B0AF0" w14:paraId="20740308" w14:textId="77777777" w:rsidTr="00DF49EE">
        <w:tc>
          <w:tcPr>
            <w:tcW w:w="514" w:type="dxa"/>
          </w:tcPr>
          <w:p w14:paraId="39B53097" w14:textId="40BC6224" w:rsidR="00BB1C78" w:rsidRPr="003B0AF0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6</w:t>
            </w:r>
            <w:r w:rsidR="00BB1C78" w:rsidRPr="003B0AF0">
              <w:rPr>
                <w:rFonts w:ascii="Aptos" w:hAnsi="Aptos" w:cs="Arial"/>
              </w:rPr>
              <w:t>.</w:t>
            </w:r>
          </w:p>
        </w:tc>
        <w:tc>
          <w:tcPr>
            <w:tcW w:w="3881" w:type="dxa"/>
          </w:tcPr>
          <w:p w14:paraId="711AAFB7" w14:textId="264348AF" w:rsidR="000E494F" w:rsidRPr="003B0AF0" w:rsidRDefault="000E494F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Zorganizowanie wydarzenia </w:t>
            </w:r>
            <w:r w:rsidR="002216EE" w:rsidRPr="003B0AF0">
              <w:rPr>
                <w:rFonts w:ascii="Aptos" w:hAnsi="Aptos" w:cs="Arial"/>
              </w:rPr>
              <w:t xml:space="preserve">lub działania </w:t>
            </w:r>
            <w:r w:rsidRPr="003B0AF0">
              <w:rPr>
                <w:rFonts w:ascii="Aptos" w:hAnsi="Aptos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E50FF15" w:rsidR="00383B0A" w:rsidRPr="003B0AF0" w:rsidRDefault="00383B0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lastRenderedPageBreak/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4B43F650" w:rsidR="00B02D83" w:rsidRPr="003B0AF0" w:rsidRDefault="00D71BAB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(dotyczy: art. 50 ust. 1 lit.</w:t>
            </w:r>
            <w:r w:rsidR="00BB1C78" w:rsidRPr="003B0AF0">
              <w:rPr>
                <w:rFonts w:ascii="Aptos" w:hAnsi="Aptos" w:cs="Arial"/>
              </w:rPr>
              <w:t xml:space="preserve"> e rozporządzenia ogólnego</w:t>
            </w:r>
            <w:r w:rsidR="000A43EA" w:rsidRPr="003B0AF0">
              <w:rPr>
                <w:rFonts w:ascii="Aptos" w:hAnsi="Aptos" w:cs="Arial"/>
              </w:rPr>
              <w:t>; §</w:t>
            </w:r>
            <w:r w:rsidR="00216009" w:rsidRPr="003B0AF0">
              <w:rPr>
                <w:rFonts w:ascii="Aptos" w:hAnsi="Aptos" w:cs="Arial"/>
              </w:rPr>
              <w:t xml:space="preserve"> </w:t>
            </w:r>
            <w:r w:rsidR="00936418" w:rsidRPr="003B0AF0">
              <w:rPr>
                <w:rFonts w:ascii="Aptos" w:hAnsi="Aptos" w:cs="Arial"/>
              </w:rPr>
              <w:t>2</w:t>
            </w:r>
            <w:r w:rsidR="00936418">
              <w:rPr>
                <w:rFonts w:ascii="Aptos" w:hAnsi="Aptos" w:cs="Arial"/>
              </w:rPr>
              <w:t xml:space="preserve">4 </w:t>
            </w:r>
            <w:r w:rsidR="000A43EA" w:rsidRPr="003B0AF0">
              <w:rPr>
                <w:rFonts w:ascii="Aptos" w:hAnsi="Aptos" w:cs="Arial"/>
              </w:rPr>
              <w:t>ust</w:t>
            </w:r>
            <w:r w:rsidR="00216009" w:rsidRPr="003B0AF0">
              <w:rPr>
                <w:rFonts w:ascii="Aptos" w:hAnsi="Aptos" w:cs="Arial"/>
              </w:rPr>
              <w:t>.</w:t>
            </w:r>
            <w:r w:rsidR="000A43EA" w:rsidRPr="003B0AF0">
              <w:rPr>
                <w:rFonts w:ascii="Aptos" w:hAnsi="Aptos" w:cs="Arial"/>
              </w:rPr>
              <w:t xml:space="preserve"> 2 pkt </w:t>
            </w:r>
            <w:r w:rsidR="00ED272B">
              <w:rPr>
                <w:rFonts w:ascii="Aptos" w:hAnsi="Aptos" w:cs="Arial"/>
              </w:rPr>
              <w:t xml:space="preserve">7) </w:t>
            </w:r>
            <w:r w:rsidR="000A43EA" w:rsidRPr="003B0AF0">
              <w:rPr>
                <w:rFonts w:ascii="Aptos" w:hAnsi="Aptos" w:cs="Arial"/>
              </w:rPr>
              <w:t>umowy)</w:t>
            </w:r>
          </w:p>
        </w:tc>
        <w:tc>
          <w:tcPr>
            <w:tcW w:w="3402" w:type="dxa"/>
          </w:tcPr>
          <w:p w14:paraId="18E27CF4" w14:textId="356B09EB" w:rsidR="00BB1C78" w:rsidRPr="003B0AF0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lastRenderedPageBreak/>
              <w:t>Niezorganizowanie wydarzenia</w:t>
            </w:r>
            <w:r w:rsidR="00A17BAA" w:rsidRPr="003B0AF0">
              <w:rPr>
                <w:rFonts w:ascii="Aptos" w:hAnsi="Aptos" w:cs="Arial"/>
              </w:rPr>
              <w:t xml:space="preserve"> </w:t>
            </w:r>
            <w:r w:rsidR="002216EE" w:rsidRPr="003B0AF0">
              <w:rPr>
                <w:rFonts w:ascii="Aptos" w:hAnsi="Aptos" w:cs="Arial"/>
              </w:rPr>
              <w:t xml:space="preserve">lub działania </w:t>
            </w:r>
            <w:r w:rsidR="00A17BAA" w:rsidRPr="003B0AF0">
              <w:rPr>
                <w:rFonts w:ascii="Aptos" w:hAnsi="Aptos" w:cs="Arial"/>
              </w:rPr>
              <w:t>informacyjno-promocyjnego</w:t>
            </w:r>
          </w:p>
          <w:p w14:paraId="77AD6C73" w14:textId="678CF1C7" w:rsidR="00A17BAA" w:rsidRPr="003B0AF0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lub</w:t>
            </w:r>
          </w:p>
          <w:p w14:paraId="1B69E7EA" w14:textId="094D47CA" w:rsidR="00A17BAA" w:rsidRPr="003B0AF0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 xml:space="preserve">Niezaproszenie do udziału w wydarzeniu informacyjno-promocyjnym przedstawicieli KE </w:t>
            </w:r>
            <w:r w:rsidR="00EF55B3">
              <w:rPr>
                <w:rFonts w:ascii="Aptos" w:hAnsi="Aptos" w:cs="Arial"/>
              </w:rPr>
              <w:t xml:space="preserve">oraz </w:t>
            </w:r>
            <w:r w:rsidR="006F7941" w:rsidRPr="003B0AF0">
              <w:rPr>
                <w:rFonts w:ascii="Aptos" w:hAnsi="Aptos" w:cs="Arial"/>
              </w:rPr>
              <w:t xml:space="preserve">IZ </w:t>
            </w:r>
          </w:p>
        </w:tc>
        <w:tc>
          <w:tcPr>
            <w:tcW w:w="2126" w:type="dxa"/>
          </w:tcPr>
          <w:p w14:paraId="48F2AA17" w14:textId="6FE995D1" w:rsidR="00BB1C78" w:rsidRPr="003B0AF0" w:rsidRDefault="00A53BE5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3B0AF0">
              <w:rPr>
                <w:rFonts w:ascii="Aptos" w:hAnsi="Aptos" w:cs="Arial"/>
              </w:rPr>
              <w:t>0,5</w:t>
            </w:r>
            <w:r w:rsidR="00D71BAB" w:rsidRPr="003B0AF0">
              <w:rPr>
                <w:rFonts w:ascii="Aptos" w:hAnsi="Aptos" w:cs="Arial"/>
              </w:rPr>
              <w:t>%</w:t>
            </w:r>
          </w:p>
        </w:tc>
      </w:tr>
    </w:tbl>
    <w:p w14:paraId="20D1A8ED" w14:textId="77777777" w:rsidR="00F6015C" w:rsidRPr="003B0AF0" w:rsidRDefault="00F6015C" w:rsidP="00F6015C">
      <w:pPr>
        <w:rPr>
          <w:rFonts w:ascii="Aptos" w:hAnsi="Aptos" w:cs="Arial"/>
        </w:rPr>
      </w:pPr>
    </w:p>
    <w:sectPr w:rsidR="00F6015C" w:rsidRPr="003B0AF0" w:rsidSect="00F11609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E55A" w14:textId="77777777" w:rsidR="00C3060A" w:rsidRDefault="00C3060A" w:rsidP="00464338">
      <w:pPr>
        <w:spacing w:after="0" w:line="240" w:lineRule="auto"/>
      </w:pPr>
      <w:r>
        <w:separator/>
      </w:r>
    </w:p>
  </w:endnote>
  <w:endnote w:type="continuationSeparator" w:id="0">
    <w:p w14:paraId="21EB6887" w14:textId="77777777" w:rsidR="00C3060A" w:rsidRDefault="00C3060A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2F30" w14:textId="77777777" w:rsidR="00C3060A" w:rsidRDefault="00C3060A" w:rsidP="00464338">
      <w:pPr>
        <w:spacing w:after="0" w:line="240" w:lineRule="auto"/>
      </w:pPr>
      <w:r>
        <w:separator/>
      </w:r>
    </w:p>
  </w:footnote>
  <w:footnote w:type="continuationSeparator" w:id="0">
    <w:p w14:paraId="3FE3C465" w14:textId="77777777" w:rsidR="00C3060A" w:rsidRDefault="00C3060A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37303">
    <w:abstractNumId w:val="4"/>
  </w:num>
  <w:num w:numId="2" w16cid:durableId="208881372">
    <w:abstractNumId w:val="0"/>
  </w:num>
  <w:num w:numId="3" w16cid:durableId="156532534">
    <w:abstractNumId w:val="2"/>
  </w:num>
  <w:num w:numId="4" w16cid:durableId="2050255152">
    <w:abstractNumId w:val="6"/>
  </w:num>
  <w:num w:numId="5" w16cid:durableId="1229655795">
    <w:abstractNumId w:val="5"/>
  </w:num>
  <w:num w:numId="6" w16cid:durableId="1152873538">
    <w:abstractNumId w:val="1"/>
  </w:num>
  <w:num w:numId="7" w16cid:durableId="1652368288">
    <w:abstractNumId w:val="8"/>
  </w:num>
  <w:num w:numId="8" w16cid:durableId="846209858">
    <w:abstractNumId w:val="3"/>
  </w:num>
  <w:num w:numId="9" w16cid:durableId="564995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73DF1"/>
    <w:rsid w:val="000A3D9D"/>
    <w:rsid w:val="000A43EA"/>
    <w:rsid w:val="000C641E"/>
    <w:rsid w:val="000D2AF3"/>
    <w:rsid w:val="000E494F"/>
    <w:rsid w:val="000E7CC1"/>
    <w:rsid w:val="00123641"/>
    <w:rsid w:val="001513B1"/>
    <w:rsid w:val="0017095D"/>
    <w:rsid w:val="001A2160"/>
    <w:rsid w:val="001B3C20"/>
    <w:rsid w:val="001B5DD7"/>
    <w:rsid w:val="001D6FE5"/>
    <w:rsid w:val="001D7872"/>
    <w:rsid w:val="001E3883"/>
    <w:rsid w:val="00216009"/>
    <w:rsid w:val="002216EE"/>
    <w:rsid w:val="00226EAB"/>
    <w:rsid w:val="0023461A"/>
    <w:rsid w:val="00234AF8"/>
    <w:rsid w:val="002358AE"/>
    <w:rsid w:val="00236AA6"/>
    <w:rsid w:val="0027255C"/>
    <w:rsid w:val="0028526B"/>
    <w:rsid w:val="002A6E7C"/>
    <w:rsid w:val="002D6EF9"/>
    <w:rsid w:val="002D7AC2"/>
    <w:rsid w:val="002E0B9E"/>
    <w:rsid w:val="002F1F3E"/>
    <w:rsid w:val="00300ECE"/>
    <w:rsid w:val="00303888"/>
    <w:rsid w:val="0031549D"/>
    <w:rsid w:val="003373D3"/>
    <w:rsid w:val="00342EA1"/>
    <w:rsid w:val="003551C2"/>
    <w:rsid w:val="003605CF"/>
    <w:rsid w:val="003716FD"/>
    <w:rsid w:val="003750E8"/>
    <w:rsid w:val="00383B0A"/>
    <w:rsid w:val="003A5258"/>
    <w:rsid w:val="003B0AF0"/>
    <w:rsid w:val="003E503D"/>
    <w:rsid w:val="003E56A6"/>
    <w:rsid w:val="003E6825"/>
    <w:rsid w:val="003F19A8"/>
    <w:rsid w:val="00425483"/>
    <w:rsid w:val="0043264E"/>
    <w:rsid w:val="00464338"/>
    <w:rsid w:val="0047535E"/>
    <w:rsid w:val="00485126"/>
    <w:rsid w:val="00493FE6"/>
    <w:rsid w:val="004957D0"/>
    <w:rsid w:val="004A3319"/>
    <w:rsid w:val="004B258C"/>
    <w:rsid w:val="004B69E4"/>
    <w:rsid w:val="004C285D"/>
    <w:rsid w:val="004C2BC2"/>
    <w:rsid w:val="004C3880"/>
    <w:rsid w:val="004C6E6C"/>
    <w:rsid w:val="004C78C5"/>
    <w:rsid w:val="004D0A6B"/>
    <w:rsid w:val="004F489C"/>
    <w:rsid w:val="0050035C"/>
    <w:rsid w:val="005011B0"/>
    <w:rsid w:val="00504609"/>
    <w:rsid w:val="00517876"/>
    <w:rsid w:val="0052530A"/>
    <w:rsid w:val="00525A67"/>
    <w:rsid w:val="00532D36"/>
    <w:rsid w:val="005367E5"/>
    <w:rsid w:val="00543F50"/>
    <w:rsid w:val="00562553"/>
    <w:rsid w:val="00563B13"/>
    <w:rsid w:val="00563B23"/>
    <w:rsid w:val="00580B6C"/>
    <w:rsid w:val="00580B7E"/>
    <w:rsid w:val="00584FEC"/>
    <w:rsid w:val="00585831"/>
    <w:rsid w:val="00585989"/>
    <w:rsid w:val="005C5CAC"/>
    <w:rsid w:val="005D2769"/>
    <w:rsid w:val="0063447E"/>
    <w:rsid w:val="0066117E"/>
    <w:rsid w:val="006668E0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85288"/>
    <w:rsid w:val="007907D9"/>
    <w:rsid w:val="007914A4"/>
    <w:rsid w:val="007A7C00"/>
    <w:rsid w:val="007B1E09"/>
    <w:rsid w:val="007B5349"/>
    <w:rsid w:val="007B6D2C"/>
    <w:rsid w:val="007C0814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45C7"/>
    <w:rsid w:val="008B7923"/>
    <w:rsid w:val="008C1E68"/>
    <w:rsid w:val="008D5B0E"/>
    <w:rsid w:val="008E11BA"/>
    <w:rsid w:val="00930A4D"/>
    <w:rsid w:val="00936418"/>
    <w:rsid w:val="00946232"/>
    <w:rsid w:val="00951499"/>
    <w:rsid w:val="0095790C"/>
    <w:rsid w:val="00974C0D"/>
    <w:rsid w:val="009867F7"/>
    <w:rsid w:val="009967A5"/>
    <w:rsid w:val="009C0051"/>
    <w:rsid w:val="009C50B7"/>
    <w:rsid w:val="009D3CFF"/>
    <w:rsid w:val="00A10AC1"/>
    <w:rsid w:val="00A17BAA"/>
    <w:rsid w:val="00A35D26"/>
    <w:rsid w:val="00A42B21"/>
    <w:rsid w:val="00A45A05"/>
    <w:rsid w:val="00A53BE5"/>
    <w:rsid w:val="00A64022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3060A"/>
    <w:rsid w:val="00C53BDE"/>
    <w:rsid w:val="00C74472"/>
    <w:rsid w:val="00CB444C"/>
    <w:rsid w:val="00CB79AC"/>
    <w:rsid w:val="00CB7A3B"/>
    <w:rsid w:val="00CC3077"/>
    <w:rsid w:val="00CE0F08"/>
    <w:rsid w:val="00D00668"/>
    <w:rsid w:val="00D22E8A"/>
    <w:rsid w:val="00D275C0"/>
    <w:rsid w:val="00D52E80"/>
    <w:rsid w:val="00D713D4"/>
    <w:rsid w:val="00D71BAB"/>
    <w:rsid w:val="00DD08F6"/>
    <w:rsid w:val="00DD45E3"/>
    <w:rsid w:val="00DE36DB"/>
    <w:rsid w:val="00DF49EE"/>
    <w:rsid w:val="00E05E72"/>
    <w:rsid w:val="00E10EEA"/>
    <w:rsid w:val="00E41AC7"/>
    <w:rsid w:val="00E5092F"/>
    <w:rsid w:val="00E60573"/>
    <w:rsid w:val="00E858C6"/>
    <w:rsid w:val="00EA1BB8"/>
    <w:rsid w:val="00EA4170"/>
    <w:rsid w:val="00EA698D"/>
    <w:rsid w:val="00EA6E28"/>
    <w:rsid w:val="00EB13D1"/>
    <w:rsid w:val="00EB7973"/>
    <w:rsid w:val="00ED204E"/>
    <w:rsid w:val="00ED272B"/>
    <w:rsid w:val="00ED305F"/>
    <w:rsid w:val="00ED5B7F"/>
    <w:rsid w:val="00EE42E8"/>
    <w:rsid w:val="00EF032D"/>
    <w:rsid w:val="00EF3096"/>
    <w:rsid w:val="00EF55B3"/>
    <w:rsid w:val="00F11609"/>
    <w:rsid w:val="00F20053"/>
    <w:rsid w:val="00F20BAA"/>
    <w:rsid w:val="00F425A6"/>
    <w:rsid w:val="00F437BE"/>
    <w:rsid w:val="00F6015C"/>
    <w:rsid w:val="00F67883"/>
    <w:rsid w:val="00F7721F"/>
    <w:rsid w:val="00FB7A3C"/>
    <w:rsid w:val="00FD2F46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3B0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Podemska Aleksandra</cp:lastModifiedBy>
  <cp:revision>4</cp:revision>
  <cp:lastPrinted>2025-09-15T10:23:00Z</cp:lastPrinted>
  <dcterms:created xsi:type="dcterms:W3CDTF">2025-09-15T10:22:00Z</dcterms:created>
  <dcterms:modified xsi:type="dcterms:W3CDTF">2025-09-15T10:37:00Z</dcterms:modified>
</cp:coreProperties>
</file>