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  <w:bookmarkStart w:id="0" w:name="_GoBack"/>
      <w:bookmarkEnd w:id="0"/>
    </w:p>
    <w:p w:rsidR="00FE0C4F" w:rsidRPr="001B482E" w:rsidRDefault="001B482E" w:rsidP="00FE0C4F">
      <w:pPr>
        <w:rPr>
          <w:rFonts w:ascii="Arial" w:hAnsi="Arial" w:cs="Arial"/>
          <w:b/>
        </w:rPr>
      </w:pPr>
      <w:r w:rsidRPr="001B482E">
        <w:rPr>
          <w:rFonts w:ascii="Arial" w:hAnsi="Arial" w:cs="Arial"/>
          <w:b/>
        </w:rPr>
        <w:t xml:space="preserve">Załącznik nr </w:t>
      </w:r>
      <w:r w:rsidR="00D968DB">
        <w:rPr>
          <w:rFonts w:ascii="Arial" w:hAnsi="Arial" w:cs="Arial"/>
          <w:b/>
        </w:rPr>
        <w:t>2</w:t>
      </w:r>
      <w:r w:rsidR="006A1A0D">
        <w:rPr>
          <w:rFonts w:ascii="Arial" w:hAnsi="Arial" w:cs="Arial"/>
          <w:b/>
        </w:rPr>
        <w:t xml:space="preserve"> </w:t>
      </w:r>
      <w:r w:rsidRPr="001B482E">
        <w:rPr>
          <w:rFonts w:ascii="Arial" w:hAnsi="Arial" w:cs="Arial"/>
          <w:b/>
        </w:rPr>
        <w:t xml:space="preserve">Formularz zgłoszeniowy – </w:t>
      </w:r>
      <w:r w:rsidR="004D3582">
        <w:rPr>
          <w:rFonts w:ascii="Arial" w:hAnsi="Arial" w:cs="Arial"/>
          <w:b/>
        </w:rPr>
        <w:t>szkolenie</w:t>
      </w:r>
    </w:p>
    <w:p w:rsidR="00FE0C4F" w:rsidRPr="00EE1A75" w:rsidRDefault="00FE0C4F" w:rsidP="00FE0C4F">
      <w:pPr>
        <w:rPr>
          <w:rFonts w:ascii="Calibri" w:hAnsi="Calibri" w:cs="Calibri"/>
          <w:b/>
        </w:rPr>
      </w:pPr>
    </w:p>
    <w:p w:rsidR="00FE0C4F" w:rsidRPr="00EE1A75" w:rsidRDefault="00414254" w:rsidP="001B1AF9">
      <w:pPr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Formularz zgłoszeniowy</w:t>
      </w:r>
      <w:r w:rsidR="001B482E">
        <w:rPr>
          <w:rFonts w:ascii="Calibri" w:hAnsi="Calibri" w:cs="Calibri"/>
          <w:b/>
          <w:sz w:val="28"/>
          <w:szCs w:val="28"/>
        </w:rPr>
        <w:t xml:space="preserve"> – </w:t>
      </w:r>
      <w:r w:rsidR="001739A0">
        <w:rPr>
          <w:rFonts w:ascii="Calibri" w:hAnsi="Calibri" w:cs="Calibri"/>
          <w:b/>
          <w:sz w:val="28"/>
          <w:szCs w:val="28"/>
        </w:rPr>
        <w:t>szkolenie</w:t>
      </w:r>
    </w:p>
    <w:p w:rsidR="00414254" w:rsidRPr="00EE1A75" w:rsidRDefault="00414254" w:rsidP="001B1AF9">
      <w:pPr>
        <w:rPr>
          <w:rFonts w:ascii="Calibri" w:hAnsi="Calibri" w:cs="Calibri"/>
          <w:b/>
        </w:rPr>
      </w:pPr>
    </w:p>
    <w:p w:rsidR="00414254" w:rsidRPr="00EE1A75" w:rsidRDefault="004D3582" w:rsidP="002C12EC">
      <w:pPr>
        <w:spacing w:line="360" w:lineRule="auto"/>
        <w:jc w:val="both"/>
        <w:rPr>
          <w:rFonts w:ascii="Calibri" w:hAnsi="Calibri" w:cs="Calibri"/>
          <w:b/>
        </w:rPr>
      </w:pPr>
      <w:r w:rsidRPr="00311612">
        <w:rPr>
          <w:rFonts w:ascii="Calibri" w:hAnsi="Calibri" w:cs="Calibri"/>
          <w:b/>
        </w:rPr>
        <w:t>Szkolenie</w:t>
      </w:r>
      <w:r w:rsidR="00062C6B" w:rsidRPr="00311612">
        <w:rPr>
          <w:rFonts w:ascii="Calibri" w:hAnsi="Calibri" w:cs="Calibri"/>
          <w:b/>
        </w:rPr>
        <w:t xml:space="preserve"> </w:t>
      </w:r>
      <w:r w:rsidRPr="00311612">
        <w:rPr>
          <w:rFonts w:ascii="Calibri" w:hAnsi="Calibri" w:cs="Calibri"/>
          <w:b/>
        </w:rPr>
        <w:t>……………………………………………………………………………………………………………………….</w:t>
      </w:r>
      <w:r w:rsidR="00414254" w:rsidRPr="00311612">
        <w:rPr>
          <w:rFonts w:ascii="Calibri" w:hAnsi="Calibri" w:cs="Calibri"/>
          <w:b/>
        </w:rPr>
        <w:t xml:space="preserve"> </w:t>
      </w:r>
      <w:r w:rsidR="00062C6B" w:rsidRPr="00311612">
        <w:rPr>
          <w:rFonts w:ascii="Calibri" w:hAnsi="Calibri" w:cs="Calibri"/>
          <w:b/>
        </w:rPr>
        <w:br/>
      </w:r>
      <w:r w:rsidR="00414254" w:rsidRPr="00311612">
        <w:rPr>
          <w:rFonts w:ascii="Calibri" w:hAnsi="Calibri" w:cs="Calibri"/>
          <w:b/>
        </w:rPr>
        <w:t>dla doradców i asystentów EURES</w:t>
      </w:r>
      <w:r w:rsidR="002C12EC" w:rsidRPr="00311612">
        <w:rPr>
          <w:rFonts w:ascii="Calibri" w:hAnsi="Calibri" w:cs="Calibri"/>
          <w:b/>
        </w:rPr>
        <w:t xml:space="preserve">, młodszych doradców do spraw zatrudnienia, doradców </w:t>
      </w:r>
      <w:r w:rsidR="00062C6B" w:rsidRPr="00311612">
        <w:rPr>
          <w:rFonts w:ascii="Calibri" w:hAnsi="Calibri" w:cs="Calibri"/>
          <w:b/>
        </w:rPr>
        <w:br/>
      </w:r>
      <w:r w:rsidR="002C12EC" w:rsidRPr="00311612">
        <w:rPr>
          <w:rFonts w:ascii="Calibri" w:hAnsi="Calibri" w:cs="Calibri"/>
          <w:b/>
        </w:rPr>
        <w:t>do spraw zatrudnienia oraz starszych doradców do spraw zatrudnienia</w:t>
      </w:r>
      <w:r w:rsidR="00414254" w:rsidRPr="00311612">
        <w:rPr>
          <w:rFonts w:ascii="Calibri" w:hAnsi="Calibri" w:cs="Calibri"/>
          <w:b/>
        </w:rPr>
        <w:t xml:space="preserve"> realizujących zadania w ramach sieci EURES realizowany w projekcie „EURES w regionie Warszawskim stołecznym</w:t>
      </w:r>
      <w:r w:rsidR="00062C6B" w:rsidRPr="00311612">
        <w:rPr>
          <w:rFonts w:ascii="Calibri" w:hAnsi="Calibri" w:cs="Calibri"/>
          <w:b/>
        </w:rPr>
        <w:t xml:space="preserve"> </w:t>
      </w:r>
      <w:r w:rsidR="00414254" w:rsidRPr="00311612">
        <w:rPr>
          <w:rFonts w:ascii="Calibri" w:hAnsi="Calibri" w:cs="Calibri"/>
          <w:b/>
        </w:rPr>
        <w:t xml:space="preserve">1” </w:t>
      </w:r>
      <w:r w:rsidR="00414254" w:rsidRPr="00311612">
        <w:rPr>
          <w:rFonts w:ascii="Calibri" w:hAnsi="Calibri" w:cs="Calibri"/>
        </w:rPr>
        <w:t xml:space="preserve">Fundusze Europejskie </w:t>
      </w:r>
      <w:r w:rsidR="000E3C86" w:rsidRPr="00311612">
        <w:rPr>
          <w:rFonts w:ascii="Calibri" w:hAnsi="Calibri" w:cs="Calibri"/>
        </w:rPr>
        <w:t>dla Mazowsza 2021-2027</w:t>
      </w:r>
    </w:p>
    <w:p w:rsidR="004D3582" w:rsidRDefault="00414254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 xml:space="preserve">Termin: </w:t>
      </w:r>
    </w:p>
    <w:p w:rsidR="00DD1AB9" w:rsidRPr="00EE1A75" w:rsidRDefault="004D3582" w:rsidP="001B1AF9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Miejsce</w:t>
      </w:r>
      <w:r w:rsidR="00DD1AB9" w:rsidRPr="00EE1A75">
        <w:rPr>
          <w:rFonts w:ascii="Calibri" w:hAnsi="Calibri" w:cs="Calibri"/>
          <w:b/>
        </w:rPr>
        <w:t>:</w:t>
      </w:r>
    </w:p>
    <w:p w:rsidR="00B70CC2" w:rsidRPr="00EE1A75" w:rsidRDefault="00B70CC2" w:rsidP="001B1AF9">
      <w:pPr>
        <w:spacing w:line="360" w:lineRule="auto"/>
        <w:rPr>
          <w:rFonts w:ascii="Calibri" w:hAnsi="Calibri" w:cs="Calibri"/>
          <w:b/>
        </w:rPr>
      </w:pPr>
    </w:p>
    <w:p w:rsidR="00FE0C4F" w:rsidRPr="00EE1A75" w:rsidRDefault="000E3C86" w:rsidP="001B1AF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EE1A75">
        <w:rPr>
          <w:rFonts w:ascii="Calibri" w:hAnsi="Calibri" w:cs="Calibri"/>
          <w:b/>
          <w:sz w:val="28"/>
          <w:szCs w:val="28"/>
        </w:rPr>
        <w:t>DANE OSOBY ZGŁASZAJĄCEJ SIĘ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  <w:sz w:val="28"/>
          <w:szCs w:val="28"/>
        </w:rPr>
      </w:pP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Imię i nazwisko:</w:t>
      </w:r>
      <w:r w:rsidR="00062C6B">
        <w:rPr>
          <w:rFonts w:ascii="Calibri" w:hAnsi="Calibri" w:cs="Calibri"/>
          <w:b/>
        </w:rPr>
        <w:t xml:space="preserve"> </w:t>
      </w:r>
      <w:r w:rsidRPr="00EE1A75">
        <w:rPr>
          <w:rFonts w:ascii="Calibri" w:hAnsi="Calibri" w:cs="Calibri"/>
          <w:b/>
        </w:rPr>
        <w:t>………………………………………………………………………………………………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Numer telefonu:</w:t>
      </w:r>
      <w:r w:rsidR="00062C6B">
        <w:rPr>
          <w:rFonts w:ascii="Calibri" w:hAnsi="Calibri" w:cs="Calibri"/>
          <w:b/>
        </w:rPr>
        <w:t xml:space="preserve"> </w:t>
      </w:r>
      <w:r w:rsidRPr="00EE1A75">
        <w:rPr>
          <w:rFonts w:ascii="Calibri" w:hAnsi="Calibri" w:cs="Calibri"/>
          <w:b/>
        </w:rPr>
        <w:t>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Adres e-mail:</w:t>
      </w:r>
      <w:r w:rsidR="00062C6B">
        <w:rPr>
          <w:rFonts w:ascii="Calibri" w:hAnsi="Calibri" w:cs="Calibri"/>
          <w:b/>
        </w:rPr>
        <w:t xml:space="preserve"> </w:t>
      </w:r>
      <w:r w:rsidRPr="00EE1A75">
        <w:rPr>
          <w:rFonts w:ascii="Calibri" w:hAnsi="Calibri" w:cs="Calibri"/>
          <w:b/>
        </w:rPr>
        <w:t>…………………………………………………………………………………………………..</w:t>
      </w:r>
    </w:p>
    <w:p w:rsidR="000E3C86" w:rsidRPr="00EE1A75" w:rsidRDefault="000E3C86" w:rsidP="001B1AF9">
      <w:pPr>
        <w:spacing w:line="360" w:lineRule="auto"/>
        <w:rPr>
          <w:rFonts w:ascii="Calibri" w:hAnsi="Calibri" w:cs="Calibri"/>
          <w:b/>
        </w:rPr>
      </w:pPr>
      <w:r w:rsidRPr="00EE1A75">
        <w:rPr>
          <w:rFonts w:ascii="Calibri" w:hAnsi="Calibri" w:cs="Calibri"/>
          <w:b/>
        </w:rPr>
        <w:t>Nazwa instytucji:</w:t>
      </w:r>
      <w:r w:rsidR="00062C6B">
        <w:rPr>
          <w:rFonts w:ascii="Calibri" w:hAnsi="Calibri" w:cs="Calibri"/>
          <w:b/>
        </w:rPr>
        <w:t xml:space="preserve"> </w:t>
      </w:r>
      <w:r w:rsidRPr="00EE1A75">
        <w:rPr>
          <w:rFonts w:ascii="Calibri" w:hAnsi="Calibri" w:cs="Calibri"/>
          <w:b/>
        </w:rPr>
        <w:t>…………………………………………………………………………………………….</w:t>
      </w:r>
    </w:p>
    <w:p w:rsidR="00FE0C4F" w:rsidRDefault="00FE0C4F" w:rsidP="001B1AF9">
      <w:pPr>
        <w:rPr>
          <w:sz w:val="28"/>
          <w:szCs w:val="28"/>
        </w:rPr>
      </w:pPr>
    </w:p>
    <w:p w:rsidR="000E3C86" w:rsidRPr="00EE1A75" w:rsidRDefault="000E3C86" w:rsidP="001B1AF9">
      <w:pPr>
        <w:ind w:left="360"/>
        <w:rPr>
          <w:rFonts w:ascii="Calibri" w:hAnsi="Calibri" w:cs="Calibri"/>
        </w:rPr>
      </w:pPr>
    </w:p>
    <w:p w:rsidR="00FE0C4F" w:rsidRPr="00EE1A75" w:rsidRDefault="00E3351F" w:rsidP="001B1AF9">
      <w:pPr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813AA7" w:rsidRPr="00EE1A75">
        <w:rPr>
          <w:rFonts w:ascii="Calibri" w:hAnsi="Calibri" w:cs="Calibri"/>
          <w:b/>
        </w:rPr>
        <w:t>. Czy ma Pani/Pan dodatkowe potrzeby organizacyjne</w:t>
      </w:r>
      <w:r w:rsidR="00D73CA6" w:rsidRPr="00EE1A75">
        <w:rPr>
          <w:rFonts w:ascii="Calibri" w:hAnsi="Calibri" w:cs="Calibri"/>
          <w:b/>
        </w:rPr>
        <w:t xml:space="preserve">? Jeśli tak, proszę wskazać </w:t>
      </w:r>
      <w:r w:rsidR="00DE6E5A" w:rsidRPr="00EE1A75">
        <w:rPr>
          <w:rFonts w:ascii="Calibri" w:hAnsi="Calibri" w:cs="Calibri"/>
          <w:b/>
        </w:rPr>
        <w:t>jakie.</w:t>
      </w:r>
    </w:p>
    <w:p w:rsidR="00DE6E5A" w:rsidRPr="00EE1A75" w:rsidRDefault="00DE6E5A" w:rsidP="001B1AF9">
      <w:pPr>
        <w:spacing w:line="360" w:lineRule="auto"/>
        <w:rPr>
          <w:rFonts w:ascii="Calibri" w:hAnsi="Calibri" w:cs="Calibri"/>
        </w:rPr>
      </w:pPr>
      <w:r w:rsidRPr="00EE1A75">
        <w:rPr>
          <w:rFonts w:ascii="Calibri" w:hAnsi="Calibri" w:cs="Calibri"/>
        </w:rPr>
        <w:t>………………………………………………………………………………………………………………………………………</w:t>
      </w:r>
    </w:p>
    <w:p w:rsidR="005F6846" w:rsidRPr="00EE1A75" w:rsidRDefault="005F6846" w:rsidP="001B1AF9">
      <w:pPr>
        <w:spacing w:line="360" w:lineRule="auto"/>
        <w:rPr>
          <w:rFonts w:ascii="Calibri" w:hAnsi="Calibri" w:cs="Calibri"/>
        </w:rPr>
      </w:pPr>
    </w:p>
    <w:p w:rsidR="005F6846" w:rsidRPr="00D97E74" w:rsidRDefault="005F6846" w:rsidP="001B1AF9">
      <w:pPr>
        <w:pStyle w:val="Default"/>
        <w:spacing w:after="120"/>
        <w:rPr>
          <w:rFonts w:cs="Calibri"/>
          <w:b/>
          <w:color w:val="auto"/>
          <w:sz w:val="22"/>
          <w:szCs w:val="22"/>
        </w:rPr>
      </w:pPr>
      <w:r w:rsidRPr="00D97E74">
        <w:rPr>
          <w:rFonts w:cs="Calibri"/>
          <w:b/>
          <w:color w:val="auto"/>
          <w:sz w:val="22"/>
          <w:szCs w:val="22"/>
        </w:rPr>
        <w:t>Klauzula  informacyjna: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Administratorem Pani/Pana danych osobowych jest Wojewódzki Urząd Pracy w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Warszawie, z siedzibą przy ul. </w:t>
      </w:r>
      <w:r w:rsidR="00B70CC2" w:rsidRPr="00D97E74">
        <w:rPr>
          <w:rFonts w:cs="Calibri"/>
          <w:color w:val="auto"/>
          <w:sz w:val="22"/>
          <w:szCs w:val="22"/>
        </w:rPr>
        <w:t>Chłodnej 52</w:t>
      </w:r>
      <w:r w:rsidRPr="00D97E74">
        <w:rPr>
          <w:rFonts w:cs="Calibri"/>
          <w:color w:val="auto"/>
          <w:sz w:val="22"/>
          <w:szCs w:val="22"/>
        </w:rPr>
        <w:t>, 0</w:t>
      </w:r>
      <w:r w:rsidR="00B70CC2" w:rsidRPr="00D97E74">
        <w:rPr>
          <w:rFonts w:cs="Calibri"/>
          <w:color w:val="auto"/>
          <w:sz w:val="22"/>
          <w:szCs w:val="22"/>
        </w:rPr>
        <w:t>0</w:t>
      </w:r>
      <w:r w:rsidRPr="00D97E74">
        <w:rPr>
          <w:rFonts w:cs="Calibri"/>
          <w:color w:val="auto"/>
          <w:sz w:val="22"/>
          <w:szCs w:val="22"/>
        </w:rPr>
        <w:t>-</w:t>
      </w:r>
      <w:r w:rsidR="00B70CC2" w:rsidRPr="00D97E74">
        <w:rPr>
          <w:rFonts w:cs="Calibri"/>
          <w:color w:val="auto"/>
          <w:sz w:val="22"/>
          <w:szCs w:val="22"/>
        </w:rPr>
        <w:t>872</w:t>
      </w:r>
      <w:r w:rsidRPr="00D97E74">
        <w:rPr>
          <w:rFonts w:cs="Calibri"/>
          <w:color w:val="auto"/>
          <w:sz w:val="22"/>
          <w:szCs w:val="22"/>
        </w:rPr>
        <w:t xml:space="preserve"> Warszawa, tel. (22) 578 44 00, adres email: </w:t>
      </w:r>
      <w:hyperlink r:id="rId8" w:history="1">
        <w:r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wup@wup.mazowsze.pl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We wszystkich sprawach dotyczących przetwarzania danych osobowych oraz korzystania z praw związanych z przetwarzaniem danych osobowych można się kontaktować z</w:t>
      </w:r>
      <w:r w:rsidR="00E81FE4" w:rsidRPr="00D97E74">
        <w:rPr>
          <w:rFonts w:cs="Calibri"/>
          <w:color w:val="auto"/>
          <w:sz w:val="22"/>
          <w:szCs w:val="22"/>
        </w:rPr>
        <w:t> </w:t>
      </w:r>
      <w:r w:rsidRPr="00D97E74">
        <w:rPr>
          <w:rFonts w:cs="Calibri"/>
          <w:color w:val="auto"/>
          <w:sz w:val="22"/>
          <w:szCs w:val="22"/>
        </w:rPr>
        <w:t xml:space="preserve">inspektorem ochrony danych pod adresem email: </w:t>
      </w:r>
      <w:hyperlink r:id="rId9" w:history="1">
        <w:r w:rsidR="00773D2A" w:rsidRPr="005B7873">
          <w:rPr>
            <w:rStyle w:val="Hipercze"/>
            <w:rFonts w:cs="Calibri"/>
            <w:sz w:val="22"/>
            <w:szCs w:val="22"/>
          </w:rPr>
          <w:t>euresrws@wup.mazowsze.pl</w:t>
        </w:r>
      </w:hyperlink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przetwarzane w celu zapewnienia udziału w szkolen</w:t>
      </w:r>
      <w:r w:rsidR="00503D94" w:rsidRPr="00D97E74">
        <w:rPr>
          <w:rFonts w:cs="Calibri"/>
          <w:color w:val="auto"/>
          <w:sz w:val="22"/>
          <w:szCs w:val="22"/>
        </w:rPr>
        <w:t>iu</w:t>
      </w:r>
      <w:r w:rsidRPr="00D97E74">
        <w:rPr>
          <w:rFonts w:cs="Calibri"/>
          <w:color w:val="auto"/>
          <w:sz w:val="22"/>
          <w:szCs w:val="22"/>
        </w:rPr>
        <w:t>, rekrutacji na szkolenie, organizacji szkolenia, w celu kontrolnym, archiwalnym oraz statystycznym.</w:t>
      </w:r>
    </w:p>
    <w:p w:rsidR="005F6846" w:rsidRPr="006A1A0D" w:rsidRDefault="005F6846" w:rsidP="006A1A0D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lastRenderedPageBreak/>
        <w:t>Podstawą przetwarzania Pani/Pana danych osobowych jest:</w:t>
      </w:r>
      <w:r w:rsidR="006A1A0D">
        <w:rPr>
          <w:rFonts w:cs="Calibri"/>
          <w:color w:val="auto"/>
          <w:sz w:val="22"/>
          <w:szCs w:val="22"/>
        </w:rPr>
        <w:t xml:space="preserve"> </w:t>
      </w:r>
      <w:r w:rsidRPr="006A1A0D">
        <w:rPr>
          <w:rFonts w:cs="Calibri"/>
          <w:color w:val="auto"/>
          <w:sz w:val="22"/>
          <w:szCs w:val="22"/>
        </w:rPr>
        <w:t>art. 6 ust. 1 lit. e RODO</w:t>
      </w:r>
      <w:r w:rsidRPr="00D97E74">
        <w:rPr>
          <w:rStyle w:val="Odwoanieprzypisudolnego"/>
          <w:rFonts w:cs="Calibri"/>
          <w:color w:val="auto"/>
          <w:sz w:val="22"/>
          <w:szCs w:val="22"/>
        </w:rPr>
        <w:footnoteReference w:id="1"/>
      </w:r>
      <w:r w:rsidRPr="006A1A0D">
        <w:rPr>
          <w:rFonts w:cs="Calibri"/>
          <w:color w:val="auto"/>
          <w:sz w:val="22"/>
          <w:szCs w:val="22"/>
        </w:rPr>
        <w:t>, tj. przetwarzanie danych jest niezbędne do wykonania zadania realizowanego w interesie publicznym, które wynika m.in. z:</w:t>
      </w:r>
    </w:p>
    <w:p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 xml:space="preserve">- </w:t>
      </w:r>
      <w:r w:rsidR="005F6846" w:rsidRPr="00D97E74">
        <w:rPr>
          <w:rFonts w:cs="Calibri"/>
          <w:color w:val="auto"/>
          <w:sz w:val="22"/>
          <w:szCs w:val="22"/>
        </w:rPr>
        <w:t>Rozporządzenia Parlamentu Europejskiego i Rady (UE) 2021/1060 z dnia 24 czerwca 2021 r. ustanawiające wspólne przepisy dotyczące Europejskiego Funduszu Rozwoju Regionalnego, Europejskiego Funduszu Społecznego Plus, Funduszu Spójności, Funduszu na rzecz Sprawiedliwej Transformacji i Europejskiego Funduszu Morskiego, Rybackiego i Akwakultury, a także przepisy finansowe na potrzeby tych funduszy oraz na potrzeby Funduszu Azylu, Migracji i Integracji, Funduszu Bezpieczeństwa Wewnętrznego i Instrumentu Wsparcia Finansowego na rzecz Zarządzania Granicami i Polityki Wizowej;</w:t>
      </w:r>
    </w:p>
    <w:p w:rsidR="00773D2A" w:rsidRDefault="00773D2A" w:rsidP="001B1AF9">
      <w:pPr>
        <w:pStyle w:val="Default"/>
        <w:spacing w:after="120"/>
        <w:ind w:left="851"/>
        <w:rPr>
          <w:rStyle w:val="Hipercze"/>
          <w:rFonts w:cs="Calibri"/>
          <w:color w:val="auto"/>
          <w:sz w:val="22"/>
          <w:szCs w:val="22"/>
          <w:u w:val="none"/>
        </w:rPr>
      </w:pPr>
      <w:r>
        <w:t xml:space="preserve">- </w:t>
      </w:r>
      <w:hyperlink r:id="rId10" w:history="1">
        <w:r w:rsidR="005F6846" w:rsidRPr="00D97E74">
          <w:rPr>
            <w:rStyle w:val="Hipercze"/>
            <w:rFonts w:cs="Calibri"/>
            <w:color w:val="auto"/>
            <w:sz w:val="22"/>
            <w:szCs w:val="22"/>
            <w:u w:val="none"/>
          </w:rPr>
          <w:t>ustawy z dnia 28 kwietnia 2022 r. o zasadach realizacji zadań finansowanych ze środków europejskich w perspektywie finansowej 2021-2027 (ustawa wdrożeniowa)</w:t>
        </w:r>
      </w:hyperlink>
      <w:r>
        <w:rPr>
          <w:rStyle w:val="Hipercze"/>
          <w:rFonts w:cs="Calibri"/>
          <w:color w:val="auto"/>
          <w:sz w:val="22"/>
          <w:szCs w:val="22"/>
          <w:u w:val="none"/>
        </w:rPr>
        <w:t>;</w:t>
      </w:r>
    </w:p>
    <w:p w:rsidR="005F6846" w:rsidRPr="00D97E74" w:rsidRDefault="00773D2A" w:rsidP="001B1AF9">
      <w:pPr>
        <w:pStyle w:val="Default"/>
        <w:spacing w:after="120"/>
        <w:ind w:left="851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- Podręcznika wnioskodawcy i beneficjenta Funduszy Europejskich na lata 2021-2027 w zakresie informacji i promocji.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mogą być ujawniane podmiotom upoważnionym na podstawie obowiązujących przepisów prawa oraz podmiotom, którym może zostać zlecone przetwarzanie, np. organizatorom szkoleń.</w:t>
      </w:r>
      <w:r w:rsidR="00773D2A">
        <w:rPr>
          <w:rFonts w:cs="Calibri"/>
          <w:color w:val="auto"/>
          <w:sz w:val="22"/>
          <w:szCs w:val="22"/>
        </w:rPr>
        <w:t xml:space="preserve"> Ponadto podczas szkolenia mogą być wykonywane zdjęcia, które zostaną opublikowane na stronie internetowej i na fanpage (Facebook) administratora.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będą przechowywane przez okres wynikający z obowiązujących przepisów prawa, m.in. z Jednolitego Rzeczowego Wykazu Akt utworzonego na podstawie ustawy z dnia 14 lipca 1983 r. o narodowym zasobie archiwalnym i archiwach.</w:t>
      </w:r>
    </w:p>
    <w:p w:rsidR="00773D2A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Przysługuje Pani/Panu prawo dostępu do swo</w:t>
      </w:r>
      <w:r w:rsidR="00773D2A">
        <w:rPr>
          <w:rFonts w:cs="Calibri"/>
          <w:color w:val="auto"/>
          <w:sz w:val="22"/>
          <w:szCs w:val="22"/>
        </w:rPr>
        <w:t>ich</w:t>
      </w:r>
      <w:r w:rsidRPr="00D97E74">
        <w:rPr>
          <w:rFonts w:cs="Calibri"/>
          <w:color w:val="auto"/>
          <w:sz w:val="22"/>
          <w:szCs w:val="22"/>
        </w:rPr>
        <w:t xml:space="preserve"> danych osobowych, żądanie ich sprostowania, usunięcia lub ograniczenia przetwarzania</w:t>
      </w:r>
    </w:p>
    <w:p w:rsidR="005F6846" w:rsidRPr="00D97E74" w:rsidRDefault="00773D2A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>
        <w:rPr>
          <w:rFonts w:cs="Calibri"/>
          <w:color w:val="auto"/>
          <w:sz w:val="22"/>
          <w:szCs w:val="22"/>
        </w:rPr>
        <w:t>Przysługuje również Pani/Panu</w:t>
      </w:r>
      <w:r w:rsidR="005F6846" w:rsidRPr="00D97E74">
        <w:rPr>
          <w:rFonts w:cs="Calibri"/>
          <w:color w:val="auto"/>
          <w:sz w:val="22"/>
          <w:szCs w:val="22"/>
        </w:rPr>
        <w:t xml:space="preserve"> prawo wniesienia skargi do organu nadzorczego, którym jest Prezes Urzędu Ochrony Danych Osobowych (szczegóły na stronie internetowej </w:t>
      </w:r>
      <w:hyperlink r:id="rId11" w:history="1">
        <w:r w:rsidR="005F6846" w:rsidRPr="00D97E74">
          <w:rPr>
            <w:rStyle w:val="Hipercze"/>
            <w:rFonts w:cs="Calibri"/>
            <w:sz w:val="22"/>
            <w:szCs w:val="22"/>
          </w:rPr>
          <w:t>https://uodo.gov.pl/</w:t>
        </w:r>
      </w:hyperlink>
      <w:r w:rsidR="005F6846" w:rsidRPr="00D97E74">
        <w:rPr>
          <w:rFonts w:cs="Calibri"/>
          <w:color w:val="auto"/>
          <w:sz w:val="22"/>
          <w:szCs w:val="22"/>
        </w:rPr>
        <w:t>).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Podanie danych osobowych jest dobrowolne. Ich niepodanie wiąże się brakiem możliwości uczestnictwa w szkoleniu/spotkaniu.</w:t>
      </w:r>
    </w:p>
    <w:p w:rsidR="005F6846" w:rsidRPr="00D97E74" w:rsidRDefault="005F6846" w:rsidP="001B1AF9">
      <w:pPr>
        <w:pStyle w:val="Default"/>
        <w:numPr>
          <w:ilvl w:val="0"/>
          <w:numId w:val="2"/>
        </w:numPr>
        <w:spacing w:after="120"/>
        <w:ind w:left="284" w:hanging="284"/>
        <w:rPr>
          <w:rFonts w:cs="Calibri"/>
          <w:color w:val="auto"/>
          <w:sz w:val="22"/>
          <w:szCs w:val="22"/>
        </w:rPr>
      </w:pPr>
      <w:r w:rsidRPr="00D97E74">
        <w:rPr>
          <w:rFonts w:cs="Calibri"/>
          <w:color w:val="auto"/>
          <w:sz w:val="22"/>
          <w:szCs w:val="22"/>
        </w:rPr>
        <w:t>Pani/Pana dane osobowe nie będą przetwarzane w sposób zautomatyzowany w celu podjęcia decyzji w sprawie indywidualnej.</w:t>
      </w:r>
    </w:p>
    <w:p w:rsidR="00FE0C4F" w:rsidRPr="00FE0C4F" w:rsidRDefault="00FE0C4F" w:rsidP="00FE0C4F">
      <w:pPr>
        <w:rPr>
          <w:sz w:val="28"/>
          <w:szCs w:val="28"/>
        </w:rPr>
      </w:pPr>
    </w:p>
    <w:p w:rsidR="00A665A3" w:rsidRPr="00FE0C4F" w:rsidRDefault="00A665A3" w:rsidP="00FE0C4F">
      <w:pPr>
        <w:rPr>
          <w:sz w:val="28"/>
          <w:szCs w:val="28"/>
        </w:rPr>
      </w:pPr>
    </w:p>
    <w:sectPr w:rsidR="00A665A3" w:rsidRPr="00FE0C4F" w:rsidSect="00062C6B">
      <w:headerReference w:type="even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274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2943" w:rsidRDefault="00AD2943">
      <w:r>
        <w:separator/>
      </w:r>
    </w:p>
  </w:endnote>
  <w:endnote w:type="continuationSeparator" w:id="0">
    <w:p w:rsidR="00AD2943" w:rsidRDefault="00AD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488"/>
      <w:gridCol w:w="1724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2943" w:rsidRDefault="00AD2943">
      <w:r>
        <w:separator/>
      </w:r>
    </w:p>
  </w:footnote>
  <w:footnote w:type="continuationSeparator" w:id="0">
    <w:p w:rsidR="00AD2943" w:rsidRDefault="00AD2943">
      <w:r>
        <w:continuationSeparator/>
      </w:r>
    </w:p>
  </w:footnote>
  <w:footnote w:id="1">
    <w:p w:rsidR="005F6846" w:rsidRPr="005F6846" w:rsidRDefault="005F6846" w:rsidP="005F6846">
      <w:pPr>
        <w:pStyle w:val="Default"/>
        <w:rPr>
          <w:rFonts w:cs="Calibri"/>
          <w:b/>
          <w:i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5F6846">
        <w:rPr>
          <w:rFonts w:cs="Calibri"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2C6B"/>
    <w:rsid w:val="00094FF0"/>
    <w:rsid w:val="000D5F49"/>
    <w:rsid w:val="000E3C86"/>
    <w:rsid w:val="00135C9A"/>
    <w:rsid w:val="00135E51"/>
    <w:rsid w:val="001739A0"/>
    <w:rsid w:val="00197465"/>
    <w:rsid w:val="001B1AF9"/>
    <w:rsid w:val="001B482E"/>
    <w:rsid w:val="001F615A"/>
    <w:rsid w:val="002342D1"/>
    <w:rsid w:val="002A184D"/>
    <w:rsid w:val="002C12EC"/>
    <w:rsid w:val="00311612"/>
    <w:rsid w:val="003927FB"/>
    <w:rsid w:val="00414254"/>
    <w:rsid w:val="004955D3"/>
    <w:rsid w:val="0049748D"/>
    <w:rsid w:val="004D3582"/>
    <w:rsid w:val="004E5D0D"/>
    <w:rsid w:val="004F0158"/>
    <w:rsid w:val="00503D94"/>
    <w:rsid w:val="00580372"/>
    <w:rsid w:val="005F6846"/>
    <w:rsid w:val="006A1A0D"/>
    <w:rsid w:val="006A6113"/>
    <w:rsid w:val="00731A61"/>
    <w:rsid w:val="00740FF9"/>
    <w:rsid w:val="007516EB"/>
    <w:rsid w:val="0075362C"/>
    <w:rsid w:val="00773D2A"/>
    <w:rsid w:val="00813AA7"/>
    <w:rsid w:val="0085003F"/>
    <w:rsid w:val="00877A7A"/>
    <w:rsid w:val="008A0A08"/>
    <w:rsid w:val="008B7C2D"/>
    <w:rsid w:val="009475DC"/>
    <w:rsid w:val="009907E2"/>
    <w:rsid w:val="00A160E5"/>
    <w:rsid w:val="00A665A3"/>
    <w:rsid w:val="00A85F4D"/>
    <w:rsid w:val="00A95C30"/>
    <w:rsid w:val="00AB2494"/>
    <w:rsid w:val="00AD2943"/>
    <w:rsid w:val="00B33BCB"/>
    <w:rsid w:val="00B63709"/>
    <w:rsid w:val="00B70A1B"/>
    <w:rsid w:val="00B70CC2"/>
    <w:rsid w:val="00BB1610"/>
    <w:rsid w:val="00BD024C"/>
    <w:rsid w:val="00C14EAC"/>
    <w:rsid w:val="00C15758"/>
    <w:rsid w:val="00C20243"/>
    <w:rsid w:val="00C86956"/>
    <w:rsid w:val="00CE3BC5"/>
    <w:rsid w:val="00CF2608"/>
    <w:rsid w:val="00CF6059"/>
    <w:rsid w:val="00D73CA6"/>
    <w:rsid w:val="00D75046"/>
    <w:rsid w:val="00D95DF0"/>
    <w:rsid w:val="00D968DB"/>
    <w:rsid w:val="00D97E74"/>
    <w:rsid w:val="00DB2298"/>
    <w:rsid w:val="00DB5557"/>
    <w:rsid w:val="00DD1AB9"/>
    <w:rsid w:val="00DD7C78"/>
    <w:rsid w:val="00DE6E5A"/>
    <w:rsid w:val="00E3351F"/>
    <w:rsid w:val="00E81FE4"/>
    <w:rsid w:val="00EE1A75"/>
    <w:rsid w:val="00EF3E18"/>
    <w:rsid w:val="00F00986"/>
    <w:rsid w:val="00F12DB7"/>
    <w:rsid w:val="00F150ED"/>
    <w:rsid w:val="00FD081F"/>
    <w:rsid w:val="00FE0C4F"/>
    <w:rsid w:val="00FE2152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3D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p@wup.mazowsze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o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upwarszawa.praca.gov.pl/documents/47726/22249848/D20221079.pdf/742b9842-f03a-4956-ac57-3ac2f3398d4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esrws@wup.mazowsze.pl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CCCCC-E0C0-4ED1-A5D6-10A08F2DE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448</Words>
  <Characters>3487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3928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LKolibabski</cp:lastModifiedBy>
  <cp:revision>6</cp:revision>
  <cp:lastPrinted>2024-05-21T07:41:00Z</cp:lastPrinted>
  <dcterms:created xsi:type="dcterms:W3CDTF">2025-04-16T08:47:00Z</dcterms:created>
  <dcterms:modified xsi:type="dcterms:W3CDTF">2025-07-28T10:16:00Z</dcterms:modified>
</cp:coreProperties>
</file>